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r>
        <w:rPr>
          <w:rFonts w:hint="eastAsia" w:ascii="仿宋" w:hAnsi="仿宋" w:eastAsia="仿宋" w:cs="仿宋"/>
          <w:sz w:val="32"/>
          <w:szCs w:val="32"/>
        </w:rPr>
        <w:t>附件：</w:t>
      </w: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月份学习内容</w:t>
      </w:r>
    </w:p>
    <w:p>
      <w:pPr>
        <w:spacing w:line="510" w:lineRule="exact"/>
        <w:rPr>
          <w:rFonts w:ascii="黑体" w:hAnsi="黑体" w:eastAsia="黑体" w:cs="黑体"/>
          <w:sz w:val="32"/>
          <w:szCs w:val="32"/>
        </w:rPr>
      </w:pPr>
    </w:p>
    <w:p>
      <w:pPr>
        <w:spacing w:line="510" w:lineRule="exact"/>
        <w:jc w:val="center"/>
        <w:rPr>
          <w:rFonts w:ascii="黑体" w:hAnsi="黑体" w:eastAsia="黑体" w:cs="黑体"/>
          <w:sz w:val="36"/>
          <w:szCs w:val="36"/>
        </w:rPr>
      </w:pPr>
      <w:r>
        <w:rPr>
          <w:rFonts w:hint="eastAsia" w:ascii="黑体" w:hAnsi="黑体" w:eastAsia="黑体" w:cs="黑体"/>
          <w:sz w:val="36"/>
          <w:szCs w:val="36"/>
        </w:rPr>
        <w:t>目  录</w:t>
      </w:r>
    </w:p>
    <w:p>
      <w:pPr>
        <w:pStyle w:val="4"/>
        <w:shd w:val="clear" w:color="auto" w:fill="FFFFFF"/>
        <w:spacing w:beforeAutospacing="0" w:afterAutospacing="0" w:line="560" w:lineRule="exact"/>
        <w:ind w:firstLine="643" w:firstLineChars="200"/>
        <w:jc w:val="both"/>
        <w:rPr>
          <w:rFonts w:hint="default" w:ascii="仿宋_GB2312" w:hAnsi="仿宋_GB2312" w:eastAsia="仿宋_GB2312" w:cs="仿宋_GB2312"/>
          <w:sz w:val="32"/>
          <w:szCs w:val="32"/>
          <w:shd w:val="clear" w:color="auto" w:fill="FFFFFF"/>
        </w:rPr>
      </w:pPr>
    </w:p>
    <w:p>
      <w:pPr>
        <w:widowControl/>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val="0"/>
          <w:kern w:val="0"/>
          <w:sz w:val="32"/>
          <w:szCs w:val="32"/>
          <w:shd w:val="clear" w:color="auto" w:fill="FFFFFF"/>
          <w:lang w:val="en-US" w:eastAsia="zh-CN" w:bidi="ar-SA"/>
        </w:rPr>
        <w:t>1.</w:t>
      </w:r>
      <w:bookmarkStart w:id="0" w:name="_GoBack"/>
      <w:bookmarkEnd w:id="0"/>
      <w:r>
        <w:rPr>
          <w:rFonts w:hint="eastAsia" w:ascii="仿宋_GB2312" w:hAnsi="仿宋_GB2312" w:eastAsia="仿宋_GB2312" w:cs="仿宋_GB2312"/>
          <w:b w:val="0"/>
          <w:kern w:val="0"/>
          <w:sz w:val="32"/>
          <w:szCs w:val="32"/>
          <w:shd w:val="clear" w:color="auto" w:fill="FFFFFF"/>
          <w:lang w:val="en-US" w:eastAsia="zh-CN" w:bidi="ar-SA"/>
        </w:rPr>
        <w:t>习近平在2021年全国“两会”上的系列讲话精神</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sz w:val="32"/>
          <w:szCs w:val="32"/>
          <w:lang w:val="en-US"/>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sz w:val="32"/>
          <w:szCs w:val="32"/>
          <w:lang w:val="en-US" w:eastAsia="zh-CN"/>
        </w:rPr>
        <w:t>习近平在党史学习教育动员大会上的讲话</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24</w:t>
      </w:r>
    </w:p>
    <w:p>
      <w:pPr>
        <w:pStyle w:val="4"/>
        <w:shd w:val="clear" w:color="auto" w:fill="FFFFFF"/>
        <w:spacing w:beforeAutospacing="0" w:afterAutospacing="0" w:line="560" w:lineRule="exact"/>
        <w:ind w:firstLine="640" w:firstLineChars="200"/>
        <w:jc w:val="both"/>
        <w:rPr>
          <w:rFonts w:hint="default" w:ascii="仿宋_GB2312" w:hAnsi="仿宋_GB2312" w:eastAsia="仿宋_GB2312" w:cs="仿宋_GB2312"/>
          <w:b w:val="0"/>
          <w:kern w:val="2"/>
          <w:sz w:val="32"/>
          <w:szCs w:val="32"/>
          <w:shd w:val="clear" w:color="auto" w:fill="FFFFFF"/>
          <w:lang w:val="en-US" w:eastAsia="zh-CN" w:bidi="ar-SA"/>
        </w:rPr>
      </w:pPr>
      <w:r>
        <w:rPr>
          <w:rFonts w:hint="eastAsia" w:ascii="仿宋_GB2312" w:hAnsi="仿宋_GB2312" w:eastAsia="仿宋_GB2312" w:cs="仿宋_GB2312"/>
          <w:b w:val="0"/>
          <w:sz w:val="32"/>
          <w:szCs w:val="32"/>
          <w:lang w:val="en-US" w:eastAsia="zh-CN"/>
        </w:rPr>
        <w:t>3</w:t>
      </w:r>
      <w:r>
        <w:rPr>
          <w:rFonts w:hint="eastAsia" w:ascii="仿宋_GB2312" w:hAnsi="仿宋_GB2312" w:eastAsia="仿宋_GB2312" w:cs="仿宋_GB2312"/>
          <w:b w:val="0"/>
          <w:sz w:val="32"/>
          <w:szCs w:val="32"/>
        </w:rPr>
        <w:t>.习近平在参加首都义务植树活动时强调</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倡导人人爱绿植绿护绿的文明风尚</w:t>
      </w:r>
      <w:r>
        <w:rPr>
          <w:rFonts w:hint="eastAsia" w:ascii="仿宋_GB2312" w:hAnsi="仿宋_GB2312" w:eastAsia="仿宋_GB2312" w:cs="仿宋_GB2312"/>
          <w:b w:val="0"/>
          <w:sz w:val="32"/>
          <w:szCs w:val="32"/>
          <w:lang w:val="en-US" w:eastAsia="zh-CN"/>
        </w:rPr>
        <w:t xml:space="preserve"> </w:t>
      </w:r>
      <w:r>
        <w:rPr>
          <w:rFonts w:hint="eastAsia" w:ascii="仿宋_GB2312" w:hAnsi="仿宋_GB2312" w:eastAsia="仿宋_GB2312" w:cs="仿宋_GB2312"/>
          <w:b w:val="0"/>
          <w:sz w:val="32"/>
          <w:szCs w:val="32"/>
        </w:rPr>
        <w:t>共同建设人与自然和谐共生的美丽家园</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b w:val="0"/>
          <w:kern w:val="2"/>
          <w:sz w:val="32"/>
          <w:szCs w:val="32"/>
          <w:shd w:val="clear" w:color="auto" w:fill="FFFFFF"/>
          <w:lang w:val="en-US" w:eastAsia="zh-CN" w:bidi="ar-SA"/>
        </w:rPr>
        <w:t>42</w:t>
      </w:r>
    </w:p>
    <w:p>
      <w:pPr>
        <w:widowControl/>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b w:val="0"/>
          <w:sz w:val="32"/>
          <w:szCs w:val="32"/>
          <w:lang w:val="en-US" w:eastAsia="zh-CN"/>
        </w:rPr>
        <w:t>李克强在第十三届全国人民代表大会第四次会议上的政府报告</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46</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w:t>
      </w:r>
      <w:r>
        <w:rPr>
          <w:rFonts w:ascii="仿宋_GB2312" w:hAnsi="仿宋_GB2312" w:eastAsia="仿宋_GB2312" w:cs="仿宋_GB2312"/>
          <w:sz w:val="32"/>
          <w:szCs w:val="32"/>
          <w:shd w:val="clear" w:color="auto" w:fill="FFFFFF"/>
        </w:rPr>
        <w:t>.</w:t>
      </w:r>
      <w:r>
        <w:rPr>
          <w:rFonts w:hint="default" w:ascii="仿宋_GB2312" w:hAnsi="仿宋_GB2312" w:eastAsia="仿宋_GB2312" w:cs="仿宋_GB2312"/>
          <w:b w:val="0"/>
          <w:sz w:val="32"/>
          <w:szCs w:val="32"/>
        </w:rPr>
        <w:t>中办国办印发意见 加强社会主义法治文化建设</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77</w:t>
      </w:r>
    </w:p>
    <w:p>
      <w:pPr>
        <w:widowControl/>
        <w:spacing w:line="560" w:lineRule="exact"/>
        <w:ind w:firstLine="640" w:firstLineChars="200"/>
        <w:rPr>
          <w:rFonts w:hint="default" w:ascii="仿宋_GB2312" w:hAnsi="仿宋_GB2312" w:eastAsia="仿宋_GB2312" w:cs="仿宋_GB2312"/>
          <w:sz w:val="32"/>
          <w:szCs w:val="32"/>
          <w:shd w:val="clear" w:color="auto" w:fill="FFFFFF"/>
          <w:lang w:val="en-US"/>
        </w:rPr>
      </w:pPr>
      <w:r>
        <w:rPr>
          <w:rFonts w:hint="eastAsia" w:ascii="仿宋_GB2312" w:hAnsi="仿宋_GB2312" w:eastAsia="仿宋_GB2312" w:cs="仿宋_GB2312"/>
          <w:sz w:val="32"/>
          <w:szCs w:val="32"/>
          <w:shd w:val="clear" w:color="auto" w:fill="FFFFFF"/>
          <w:lang w:val="en-US" w:eastAsia="zh-CN"/>
        </w:rPr>
        <w:t>6.加强师德师风建设专题 学习“时代楷模”张桂梅同志先进事迹</w:t>
      </w:r>
      <w:r>
        <w:rPr>
          <w:rFonts w:hint="default" w:ascii="仿宋_GB2312" w:hAnsi="仿宋_GB2312" w:eastAsia="仿宋_GB2312" w:cs="仿宋_GB2312"/>
          <w:b w:val="0"/>
          <w:kern w:val="2"/>
          <w:sz w:val="32"/>
          <w:szCs w:val="32"/>
          <w:shd w:val="clear" w:color="auto" w:fill="FFFFFF"/>
          <w:lang w:val="en-US" w:eastAsia="zh-CN" w:bidi="ar-SA"/>
        </w:rPr>
        <w:t>…………………………………………………</w:t>
      </w:r>
      <w:r>
        <w:rPr>
          <w:rFonts w:hint="eastAsia" w:ascii="仿宋_GB2312" w:hAnsi="仿宋_GB2312" w:eastAsia="仿宋_GB2312" w:cs="仿宋_GB2312"/>
          <w:sz w:val="32"/>
          <w:szCs w:val="32"/>
          <w:shd w:val="clear" w:color="auto" w:fill="FFFFFF"/>
          <w:lang w:val="en-US" w:eastAsia="zh-CN"/>
        </w:rPr>
        <w:t>87</w:t>
      </w:r>
    </w:p>
    <w:p>
      <w:pPr>
        <w:widowControl/>
        <w:jc w:val="left"/>
        <w:rPr>
          <w:rFonts w:ascii="方正小标宋简体" w:hAnsi="微软雅黑" w:eastAsia="方正小标宋简体"/>
          <w:kern w:val="0"/>
          <w:sz w:val="44"/>
          <w:szCs w:val="44"/>
        </w:rPr>
      </w:pPr>
      <w:r>
        <w:rPr>
          <w:rFonts w:ascii="方正小标宋简体" w:hAnsi="微软雅黑" w:eastAsia="方正小标宋简体"/>
          <w:b/>
          <w:sz w:val="44"/>
          <w:szCs w:val="44"/>
        </w:rPr>
        <w:br w:type="page"/>
      </w:r>
    </w:p>
    <w:p>
      <w:pPr>
        <w:jc w:val="center"/>
        <w:rPr>
          <w:rFonts w:hint="eastAsia" w:ascii="方正小标宋简体" w:hAnsi="仿宋_GB2312" w:eastAsia="方正小标宋简体" w:cs="仿宋_GB2312"/>
          <w:b/>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仿宋_GB2312" w:eastAsia="方正小标宋简体" w:cs="仿宋_GB2312"/>
          <w:b w:val="0"/>
          <w:bCs/>
          <w:sz w:val="44"/>
          <w:szCs w:val="44"/>
          <w:shd w:val="clear" w:color="auto" w:fill="FFFFFF"/>
        </w:rPr>
      </w:pPr>
      <w:r>
        <w:rPr>
          <w:rFonts w:hint="eastAsia" w:ascii="方正小标宋简体" w:hAnsi="仿宋_GB2312" w:eastAsia="方正小标宋简体" w:cs="仿宋_GB2312"/>
          <w:b w:val="0"/>
          <w:bCs/>
          <w:sz w:val="44"/>
          <w:szCs w:val="44"/>
          <w:shd w:val="clear" w:color="auto" w:fill="FFFFFF"/>
        </w:rPr>
        <w:t>习近平在202</w:t>
      </w:r>
      <w:r>
        <w:rPr>
          <w:rFonts w:hint="eastAsia" w:ascii="方正小标宋简体" w:hAnsi="仿宋_GB2312" w:eastAsia="方正小标宋简体" w:cs="仿宋_GB2312"/>
          <w:b w:val="0"/>
          <w:bCs/>
          <w:sz w:val="44"/>
          <w:szCs w:val="44"/>
          <w:shd w:val="clear" w:color="auto" w:fill="FFFFFF"/>
          <w:lang w:val="en-US" w:eastAsia="zh-CN"/>
        </w:rPr>
        <w:t>1</w:t>
      </w:r>
      <w:r>
        <w:rPr>
          <w:rFonts w:hint="eastAsia" w:ascii="方正小标宋简体" w:hAnsi="仿宋_GB2312" w:eastAsia="方正小标宋简体" w:cs="仿宋_GB2312"/>
          <w:b w:val="0"/>
          <w:bCs/>
          <w:sz w:val="44"/>
          <w:szCs w:val="44"/>
          <w:shd w:val="clear" w:color="auto" w:fill="FFFFFF"/>
        </w:rPr>
        <w:t>年全国“两会”上的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b w:val="0"/>
          <w:bCs/>
          <w:sz w:val="44"/>
          <w:szCs w:val="44"/>
        </w:rPr>
      </w:pPr>
      <w:r>
        <w:rPr>
          <w:rFonts w:hint="eastAsia" w:ascii="方正小标宋简体" w:hAnsi="仿宋_GB2312" w:eastAsia="方正小标宋简体" w:cs="仿宋_GB2312"/>
          <w:b w:val="0"/>
          <w:bCs/>
          <w:sz w:val="44"/>
          <w:szCs w:val="44"/>
          <w:shd w:val="clear" w:color="auto" w:fill="FFFFFF"/>
        </w:rPr>
        <w:t>系列讲话精神</w:t>
      </w:r>
    </w:p>
    <w:p>
      <w:pPr>
        <w:pStyle w:val="4"/>
        <w:shd w:val="clear" w:color="auto" w:fill="FFFFFF"/>
        <w:adjustRightInd w:val="0"/>
        <w:snapToGrid w:val="0"/>
        <w:spacing w:beforeAutospacing="0" w:afterAutospacing="0" w:line="640" w:lineRule="exact"/>
        <w:jc w:val="center"/>
        <w:rPr>
          <w:rFonts w:hint="default" w:ascii="方正小标宋简体" w:hAnsi="微软雅黑" w:eastAsia="方正小标宋简体"/>
          <w:b w:val="0"/>
          <w:sz w:val="44"/>
          <w:szCs w:val="44"/>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r>
        <w:rPr>
          <w:rFonts w:ascii="方正小标宋简体" w:hAnsi="微软雅黑" w:eastAsia="方正小标宋简体"/>
          <w:b w:val="0"/>
          <w:color w:val="333333"/>
          <w:sz w:val="36"/>
          <w:szCs w:val="36"/>
        </w:rPr>
        <w:t>习近平在看望参加政协会议的</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r>
        <w:rPr>
          <w:rFonts w:ascii="方正小标宋简体" w:hAnsi="微软雅黑" w:eastAsia="方正小标宋简体"/>
          <w:b w:val="0"/>
          <w:color w:val="333333"/>
          <w:sz w:val="36"/>
          <w:szCs w:val="36"/>
        </w:rPr>
        <w:t>医药卫生界教育界委员时强调</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333333"/>
          <w:sz w:val="36"/>
          <w:szCs w:val="36"/>
        </w:rPr>
      </w:pPr>
      <w:r>
        <w:rPr>
          <w:rFonts w:ascii="方正小标宋简体" w:hAnsi="微软雅黑" w:eastAsia="方正小标宋简体"/>
          <w:b w:val="0"/>
          <w:color w:val="333333"/>
          <w:sz w:val="36"/>
          <w:szCs w:val="36"/>
        </w:rPr>
        <w:t>把保障人民健康放在优先发展的战略位置</w:t>
      </w:r>
      <w:r>
        <w:rPr>
          <w:rFonts w:ascii="方正小标宋简体" w:hAnsi="微软雅黑" w:eastAsia="方正小标宋简体"/>
          <w:b w:val="0"/>
          <w:color w:val="333333"/>
          <w:sz w:val="36"/>
          <w:szCs w:val="36"/>
        </w:rPr>
        <w:br w:type="textWrapping"/>
      </w:r>
      <w:r>
        <w:rPr>
          <w:rFonts w:ascii="方正小标宋简体" w:hAnsi="微软雅黑" w:eastAsia="方正小标宋简体"/>
          <w:b w:val="0"/>
          <w:color w:val="333333"/>
          <w:sz w:val="36"/>
          <w:szCs w:val="36"/>
        </w:rPr>
        <w:t>着力构建优质均衡的基本公共教育服务体系</w:t>
      </w:r>
    </w:p>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333333"/>
          <w:kern w:val="0"/>
          <w:sz w:val="32"/>
          <w:szCs w:val="32"/>
        </w:rPr>
        <w:t>　</w:t>
      </w:r>
      <w:r>
        <w:rPr>
          <w:rFonts w:hint="eastAsia" w:ascii="楷体_GB2312" w:hAnsi="楷体_GB2312" w:eastAsia="楷体_GB2312" w:cs="楷体_GB2312"/>
          <w:color w:val="000000"/>
          <w:sz w:val="32"/>
          <w:szCs w:val="32"/>
        </w:rPr>
        <w:t>■要把保障人民健康放在优先发展的战略位置，坚持基本医疗卫生事业的公益性，聚焦影响人民健康的重大疾病和主要问题，加快实施健康中国行动，织牢国家公共卫生防护网，推动公立医院高质量发展，为人民提供全方位全周期健康服务。要全面贯彻党的教育方针，坚持社会主义办学方向，坚持教育公益性原则，着力构建优质均衡的基本公共教育服务体系，建设高质量教育体系，办好人民满意的教育，培养德智体美劳全面发展的社会主义建设者和接班人</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人民健康是社会文明进步的基础，是民族昌盛和国家富强的重要标志。这次抗击新冠肺炎疫情的实践再次证明，预防是最经济最有效的健康策略。要总结经验、吸取教训，在做好常态化疫情防控的同时，立足更精准更有效地防，推动预防关口前移，改革完善疾病预防控制体系，完善公共卫生重大风险评估、研判、决策机制，创新医防协同机制，健全联防联控机制和重大疫情救治机制，增强早期监测预警能力、快速检测能力、应急处置能力、综合救治能力，深入开展爱国卫生运动，从源头上预防和控制重大疾病</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教育是国之大计、党之大计。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要从我国改革发展实践中提出新观点、构建新理论，努力构建具有中国特色、中国风格、中国气派的学科体系、学术体系、话语体系。要围绕建设高质量教育体系，以教育评价改革为牵引，统筹推进育人方式、办学模式、管理体制、保障机制改革。要增强教育服务创新发展能力，培养更多适应高质量发展、高水平自立自强的各类人才。对群众反映强烈的突出问题，对打着教育旗号侵害群众利益的行为，要紧盯不放，坚决改到位、改彻底</w:t>
      </w:r>
    </w:p>
    <w:p>
      <w:pPr>
        <w:widowControl/>
        <w:shd w:val="clear" w:color="auto" w:fill="FFFFFF"/>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我国广大妇女积极投身新时代中国特色社会主义事业，以巾帼不让须眉的豪情和努力，起到了“半边天”的重要作用。特别是在决胜全面建成小康社会、决战脱贫攻坚、抗击新冠肺炎疫情等各个战线上，广大妇女奋勇争先、顽强拼搏，充分展现了新时代女性风采</w:t>
      </w:r>
    </w:p>
    <w:p>
      <w:pPr>
        <w:widowControl/>
        <w:shd w:val="clear" w:color="auto" w:fill="FFFFFF"/>
        <w:spacing w:line="560" w:lineRule="exact"/>
        <w:ind w:firstLine="640" w:firstLineChars="200"/>
        <w:rPr>
          <w:rFonts w:hint="eastAsia" w:ascii="仿宋_GB2312" w:hAnsi="仿宋_GB2312" w:eastAsia="仿宋_GB2312" w:cs="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本报北京3月6日电  中共中央总书记、国家主席、中央军委主席习近平3月6日下午看望了参加全国政协十三届四次会议的医药卫生界、教育界委员，并参加联组会，听取意见和建议。他强调，要把保障人民健康放在优先发展的战略位置，坚持基本医疗卫生事业的公益性，聚焦影响人民健康的重大疾病和主要问题，加快实施健康中国行动，织牢国家公共卫生防护网，推动公立医院高质量发展，为人民提供全方位全周期健康服务。要全面贯彻党的教育方针，坚持社会主义办学方向，坚持教育公益性原则，着力构建优质均衡的基本公共教育服务体系，建设高质量教育体系，办好人民满意的教育，培养德智体美劳全面发展的社会主义建设者和接班人。</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三八”国际劳动妇女节即将到来之际，习近平代表中共中央，向参加全国两会的女代表、女委员、女工作人员，向全国各族各界妇女，向香港特别行政区、澳门特别行政区和台湾地区的女同胞、海外女侨胞，致以节日的祝贺和美好的祝福。</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中共中央政治局常委、全国政协主席汪洋参加看望和讨论。</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组会上，吴浩、黄璐琦、王辰、严纯华、王欢、胡豫、林忠钦等7位委员，围绕完善基层卫生体系、促进中医药高质量发展、构建新时代国家医学教育与研究体系、优化高等教育结构、推动基础教育高质量发展、推进公立医院高质量发展、推动教育变革创新等作了发言。</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习近平在听取大家发言后发表重要讲话。他表示，来看望全国政协医药卫生界、教育界的委员，参加联组讨论，感到十分高兴。他代表中共中央，向在座各位委员、全国广大政协委员致以诚挚的问候。</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过去一年，是新中国历史上极不平凡的一年。面对错综复杂的国际形势、艰巨繁重的国内改革发展稳定任务特别是新冠肺炎疫情的严重冲击，中共中央团结带领全党全国各族人民齐心协力、迎难而上，经过艰苦努力，疫情防控取得重大战略成果，在全球主要经济体中率先实现经济正增长，脱贫攻坚战取得全面胜利，全面建成小康社会取得伟大历史性成就，改革开放深入推进，“十三五”圆满收官，“十四五”全面擘画。这些成绩来之不易，是全党全国各族人民团结奋斗、顽强拼搏的结果，也是包括各民主党派、全国工商联和无党派人士艰辛付出、砥砺奋进的结果。</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在抗击新冠肺炎疫情的关键时刻，广大医务工作者不负党和人民重托，白衣为甲、逆行出征，舍生忘死、奋力苦战，用血肉之躯筑起阻击病毒的钢铁长城，用实际行动诠释了医者仁心和大爱无疆。广大教育工作者奋战在抗击疫情和“停课不停学、不停教”两条战线上，守护亿万学生身心健康，支撑起世界上最大规模的在线教育，为抗击疫情、全面有序复学复课作出了重要贡献。习近平代表中共中央，向各位医药卫生界、教育界委员、向全国广大医务工作者和教育工作者致以诚挚的慰问。</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人民健康是社会文明进步的基础，是民族昌盛和国家富强的重要标志。这次抗击新冠肺炎疫情的实践再次证明，预防是最经济最有效的健康策略。要总结经验、吸取教训，在做好常态化疫情防控的同时，立足更精准更有效地防，推动预防关口前移，改革完善疾病预防控制体系，完善公共卫生重大风险评估、研判、决策机制，创新医防协同机制，健全联防联控机制和重大疫情救治机制，增强早期监测预警能力、快速检测能力、应急处置能力、综合救治能力，深入开展爱国卫生运动，从源头上预防和控制重大疾病。</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这次抗击新冠肺炎疫情，公立医院承担了最紧急、最危险、最艰苦的医疗救治工作，发挥了主力军作用。要加大公立医疗卫生机构建设力度，推进县域医共体建设，改善基层基础设施条件，落实乡村医生待遇，提高基层防病治病和健康管理能力。要深化医药卫生体制改革，努力在健全分级诊疗制度、现代医院管理制度、全民医保制度、药品供应保障制度、综合监管制度等方面取得突破。要做好中医药守正创新、传承发展工作，建立符合中医药特点的服务体系、服务模式、管理模式、人才培养模式，使传统中医药发扬光大。要科学总结和评估中西药在治疗新冠肺炎方面的效果，用科学的方法说明中药在治疗新冠肺炎中的疗效。要集中力量开展关键核心技术攻关，加快解决一批药品、医疗器械、医用设备、疫苗等领域“卡脖子”问题。要继续加大医保改革力度，常态化制度化开展药品集中带量采购，健全重特大疾病医疗保险和救助制度，深化医保基金监管制度改革，守好人民群众的“保命钱”、“救命钱”。</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广大医务工作者是人民生命健康的守护者。要大力弘扬伟大抗疫精神，深入宣传抗疫先进事迹和时代楷模，在全社会营造尊医重卫的良好氛围。要加强对医务工作者的保护、关心、爱护，提高医务人员社会地位，加强医院安保力量和设施建设，依法严厉打击医闹和暴力伤医行为。广大医务工作者要恪守医德医风医道，修医德、行仁术，怀救苦之心、做苍生大医，努力为人民群众提供更加优质高效的健康服务。</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教育是国之大计、党之大计。要从党和国家事业发展全局的高度，坚守为党育人、为国育才，把立德树人融入思想道德教育、文化知识教育、社会实践教育各环节，贯穿基础教育、职业教育、高等教育各领域，体现到学科体系、教学体系、教材体系、管理体系建设各方面，培根铸魂、启智润心。要从我国改革发展实践中提出新观点、构建新理论，努力构建具有中国特色、中国风格、中国气派的学科体系、学术体系、话语体系。要围绕建设高质量教育体系，以教育评价改革为牵引，统筹推进育人方式、办学模式、管理体制、保障机制改革。要增强教育服务创新发展能力，培养更多适应高质量发展、高水平自立自强的各类人才。对群众反映强烈的突出问题，对打着教育旗号侵害群众利益的行为，要紧盯不放，坚决改到位、改彻底。</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教师是教育工作的中坚力量。有高质量的教师，才会有高质量的教育。做好老师，就要执着于教书育人，有热爱教育的定力、淡泊名利的坚守，就要有理想信念、有道德情操、有扎实学识、有仁爱之心。广大思想政治理论课教师，政治要强、情怀要深、思维要新、视野要广、自律要严、人格要正。要把师德师风建设摆在首要位置，引导广大教师继承发扬老一辈教育工作者“捧着一颗心来，不带半根草去”的精神，以赤诚之心、奉献之心、仁爱之心投身教育事业。要加强中西部欠发达地区教师定向培养和精准培训，深入实施乡村教师支持计划。要在全党全社会大力弘扬尊师重教的社会风尚，推动形成优秀人才竞相从教、广大教师尽展其才、好老师不断涌现的良好局面。</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强调，我国广大妇女积极投身新时代中国特色社会主义事业，以巾帼不让须眉的豪情和努力，起到了“半边天”的重要作用。特别是在决胜全面建成小康社会、决战脱贫攻坚、抗击新冠肺炎疫情等各个战线上，广大妇女奋勇争先、顽强拼搏，充分展现了新时代女性风采。</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指出，实现党和国家发展的宏伟蓝图，需要包括妇女在内的全体中华儿女共同奋斗。希望广大妇女做伟大事业的建设者、做文明风尚的倡导者、做敢于追梦的奋斗者，在全面建设社会主义现代化国家新征程上，为实现中华民族伟大复兴的中国梦作出新的更大贡献。各级妇联组织要承担引领广大妇女听党话、跟党走的政治责任，激发广大妇女的历史责任感和主人翁精神，为推动我国妇女事业发展作出新贡献。各级党委和政府要充分认识发展妇女事业、做好妇女工作的重大意义，加大重视、关心、支持力度，严厉打击侵害妇女权益的违法犯罪行为，依法维护妇女权益。</w:t>
      </w: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丁薛祥、张庆黎、万钢、卢展工、李斌等参加联组会。</w:t>
      </w:r>
    </w:p>
    <w:p>
      <w:pPr>
        <w:pStyle w:val="8"/>
        <w:shd w:val="clear" w:color="auto" w:fill="FFFFFF"/>
        <w:spacing w:before="0" w:beforeAutospacing="0" w:after="0" w:afterAutospacing="0" w:line="408" w:lineRule="atLeast"/>
        <w:rPr>
          <w:rFonts w:hint="eastAsia" w:ascii="仿宋_GB2312" w:hAnsi="仿宋_GB2312" w:eastAsia="仿宋_GB2312" w:cs="仿宋_GB2312"/>
          <w:color w:val="000000"/>
          <w:sz w:val="32"/>
          <w:szCs w:val="32"/>
        </w:rPr>
      </w:pPr>
    </w:p>
    <w:p>
      <w:pPr>
        <w:pStyle w:val="8"/>
        <w:shd w:val="clear" w:color="auto" w:fill="FFFFFF"/>
        <w:spacing w:before="0" w:beforeAutospacing="0" w:after="0" w:afterAutospacing="0" w:line="408" w:lineRule="atLeast"/>
        <w:ind w:firstLine="640" w:firstLineChars="200"/>
        <w:rPr>
          <w:rFonts w:hint="eastAsia" w:ascii="仿宋_GB2312" w:hAnsi="仿宋_GB2312" w:eastAsia="仿宋_GB2312" w:cs="仿宋_GB2312"/>
          <w:color w:val="000000"/>
          <w:sz w:val="32"/>
          <w:szCs w:val="32"/>
        </w:rPr>
      </w:pPr>
    </w:p>
    <w:p>
      <w:pPr>
        <w:widowControl/>
        <w:shd w:val="clear" w:color="auto" w:fill="FFFFFF"/>
        <w:spacing w:line="560" w:lineRule="exact"/>
        <w:ind w:firstLine="645"/>
        <w:rPr>
          <w:rFonts w:hint="eastAsia" w:ascii="仿宋_GB2312" w:hAnsi="����" w:eastAsia="仿宋_GB2312"/>
          <w:color w:val="000000"/>
          <w:kern w:val="0"/>
          <w:sz w:val="32"/>
          <w:szCs w:val="32"/>
        </w:rPr>
      </w:pPr>
    </w:p>
    <w:p>
      <w:pPr>
        <w:jc w:val="right"/>
        <w:rPr>
          <w:rFonts w:ascii="楷体_GB2312" w:hAnsi="楷体_GB2312" w:eastAsia="楷体_GB2312" w:cs="楷体_GB2312"/>
          <w:sz w:val="32"/>
          <w:szCs w:val="32"/>
        </w:rPr>
      </w:pPr>
      <w:r>
        <w:rPr>
          <w:rFonts w:hint="eastAsia" w:ascii="仿宋_GB2312" w:hAnsi="����" w:eastAsia="仿宋_GB2312"/>
          <w:color w:val="000000"/>
          <w:kern w:val="0"/>
          <w:sz w:val="32"/>
          <w:szCs w:val="32"/>
        </w:rPr>
        <w:t xml:space="preserve">     </w:t>
      </w:r>
    </w:p>
    <w:p>
      <w:pPr>
        <w:widowControl/>
        <w:spacing w:line="560" w:lineRule="exact"/>
        <w:rPr>
          <w:rFonts w:ascii="方正小标宋简体" w:hAnsi="微软雅黑" w:eastAsia="方正小标宋简体"/>
          <w:color w:val="333333"/>
          <w:kern w:val="44"/>
          <w:sz w:val="32"/>
          <w:szCs w:val="32"/>
        </w:rPr>
      </w:pPr>
      <w:r>
        <w:rPr>
          <w:rFonts w:ascii="方正小标宋简体" w:hAnsi="微软雅黑" w:eastAsia="方正小标宋简体"/>
          <w:b/>
          <w:color w:val="333333"/>
          <w:sz w:val="32"/>
          <w:szCs w:val="32"/>
        </w:rPr>
        <w:br w:type="page"/>
      </w:r>
    </w:p>
    <w:p>
      <w:pPr>
        <w:pStyle w:val="2"/>
        <w:shd w:val="clear" w:color="auto" w:fill="FFFFFF"/>
        <w:spacing w:beforeAutospacing="0" w:afterAutospacing="0" w:line="560" w:lineRule="exact"/>
        <w:jc w:val="center"/>
        <w:rPr>
          <w:rFonts w:hint="default" w:ascii="方正小标宋简体" w:hAnsi="微软雅黑" w:eastAsia="方正小标宋简体"/>
          <w:b w:val="0"/>
          <w:color w:val="333333"/>
          <w:sz w:val="44"/>
          <w:szCs w:val="44"/>
        </w:rPr>
      </w:pPr>
    </w:p>
    <w:p/>
    <w:p>
      <w:pPr>
        <w:spacing w:line="560" w:lineRule="exact"/>
        <w:jc w:val="center"/>
        <w:rPr>
          <w:rFonts w:hint="eastAsia" w:ascii="方正小标宋简体" w:hAnsi="Arial" w:eastAsia="方正小标宋简体" w:cs="Arial"/>
          <w:color w:val="333333"/>
          <w:sz w:val="36"/>
          <w:szCs w:val="36"/>
          <w:shd w:val="clear" w:color="auto" w:fill="FFFFFF"/>
        </w:rPr>
      </w:pPr>
      <w:r>
        <w:rPr>
          <w:rFonts w:hint="eastAsia" w:ascii="方正小标宋简体" w:hAnsi="Arial" w:eastAsia="方正小标宋简体" w:cs="Arial"/>
          <w:color w:val="333333"/>
          <w:sz w:val="36"/>
          <w:szCs w:val="36"/>
          <w:shd w:val="clear" w:color="auto" w:fill="FFFFFF"/>
        </w:rPr>
        <w:t>习近平在参加青海代表团审议时强调</w:t>
      </w:r>
    </w:p>
    <w:p>
      <w:pPr>
        <w:spacing w:line="560" w:lineRule="exact"/>
        <w:jc w:val="center"/>
        <w:rPr>
          <w:rFonts w:hint="eastAsia" w:ascii="方正小标宋简体" w:hAnsi="Arial" w:eastAsia="方正小标宋简体" w:cs="Arial"/>
          <w:color w:val="333333"/>
          <w:sz w:val="36"/>
          <w:szCs w:val="36"/>
          <w:shd w:val="clear" w:color="auto" w:fill="FFFFFF"/>
        </w:rPr>
      </w:pPr>
      <w:r>
        <w:rPr>
          <w:rFonts w:hint="eastAsia" w:ascii="方正小标宋简体" w:hAnsi="Arial" w:eastAsia="方正小标宋简体" w:cs="Arial"/>
          <w:color w:val="333333"/>
          <w:sz w:val="36"/>
          <w:szCs w:val="36"/>
          <w:shd w:val="clear" w:color="auto" w:fill="FFFFFF"/>
        </w:rPr>
        <w:t>坚定不移走高质量发展之路 坚定不移增进民生福祉</w:t>
      </w:r>
    </w:p>
    <w:p>
      <w:pPr>
        <w:pStyle w:val="8"/>
        <w:shd w:val="clear" w:color="auto" w:fill="FFFFFF"/>
        <w:spacing w:before="0" w:beforeAutospacing="0" w:after="0" w:afterAutospacing="0" w:line="408" w:lineRule="atLeast"/>
        <w:ind w:firstLine="720" w:firstLineChars="200"/>
        <w:rPr>
          <w:rFonts w:hint="eastAsia" w:ascii="仿宋_GB2312" w:hAnsi="����" w:eastAsia="仿宋_GB2312"/>
          <w:color w:val="000000"/>
          <w:sz w:val="36"/>
          <w:szCs w:val="36"/>
        </w:rPr>
      </w:pP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要始终把最广大人民根本利益放在心上，坚定不移增进民生福祉，把高质量发展同满足人民美好生活需要紧密结合起来，推动坚持生态优先、推动高质量发展、创造高品质生活有机结合、相得益彰</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■青海对国家生态安全、民族永续发展负有重大责任，必须承担好维护生态安全、保护三江源、保护“中华水塔”的重大使命，对国家、对民族、对子孙后代负责</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着力补齐民生短板，破解民生难题，兜牢民生底线，办好就业、教育、社保、医疗、养老、托幼、住房等民生实事，提高公共服务可及性和均等化水平。要推进城乡区域协调发展，全面实施乡村振兴战略，实现巩固拓展脱贫攻坚成果同乡村振兴有效衔接，改善城乡居民生产生活条件，加强农村人居环境整治，培育文明乡风，建设美丽宜人、业兴人和的社会主义新乡村</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widowControl/>
        <w:shd w:val="clear" w:color="auto" w:fill="FFFFFF"/>
        <w:spacing w:line="560" w:lineRule="exact"/>
        <w:ind w:firstLine="720" w:firstLineChars="200"/>
        <w:rPr>
          <w:rFonts w:hint="eastAsia" w:ascii="楷体_GB2312" w:hAnsi="宋体" w:eastAsia="楷体_GB2312" w:cs="宋体"/>
          <w:color w:val="333333"/>
          <w:kern w:val="0"/>
          <w:sz w:val="36"/>
          <w:szCs w:val="36"/>
        </w:rPr>
      </w:pP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本报北京3月7日电</w:t>
      </w:r>
      <w:r>
        <w:rPr>
          <w:rFonts w:ascii="仿宋_GB2312" w:hAnsi="����" w:eastAsia="仿宋_GB2312"/>
          <w:color w:val="000000"/>
          <w:sz w:val="32"/>
          <w:szCs w:val="32"/>
        </w:rPr>
        <w:t> </w:t>
      </w:r>
      <w:r>
        <w:rPr>
          <w:rFonts w:hint="eastAsia" w:ascii="仿宋_GB2312" w:hAnsi="����" w:eastAsia="仿宋_GB2312"/>
          <w:color w:val="000000"/>
          <w:sz w:val="32"/>
          <w:szCs w:val="32"/>
        </w:rPr>
        <w:t>中共中央总书记、国家主席、中央军委主席习近平7日下午在参加十三届全国人大四次会议青海代表团审议时强调，高质量发展是“十四五”乃至更长时期我国经济社会发展的主题，关系我国社会主义现代化建设全局。高质量发展不只是一个经济要求，而是对经济社会发展方方面面的总要求；不是只对经济发达地区的要求，而是所有地区发展都必须贯彻的要求；不是一时一事的要求，而是必须长期坚持的要求。各地区要结合实际情况，因地制宜、扬长补短，走出适合本地区实际的高质量发展之路。要始终把最广大人民根本利益放在心上，坚定不移增进民生福祉，把高质量发展同满足人民美好生活需要紧密结合起来，推动坚持生态优先、推动高质量发展、创造高品质生活有机结合、相得益彰。</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会上，王建军、阿生青、孔庆菊、扎西多杰、孟海、沙</w:t>
      </w:r>
      <w:r>
        <w:rPr>
          <w:rFonts w:hint="eastAsia" w:ascii="宋体" w:hAnsi="宋体" w:cs="宋体"/>
          <w:color w:val="000000"/>
          <w:sz w:val="32"/>
          <w:szCs w:val="32"/>
        </w:rPr>
        <w:t>沨</w:t>
      </w:r>
      <w:r>
        <w:rPr>
          <w:rFonts w:hint="eastAsia" w:ascii="仿宋_GB2312" w:hAnsi="仿宋_GB2312" w:eastAsia="仿宋_GB2312" w:cs="仿宋_GB2312"/>
          <w:color w:val="000000"/>
          <w:sz w:val="32"/>
          <w:szCs w:val="32"/>
        </w:rPr>
        <w:t>等</w:t>
      </w:r>
      <w:r>
        <w:rPr>
          <w:rFonts w:hint="eastAsia" w:ascii="仿宋_GB2312" w:hAnsi="����" w:eastAsia="仿宋_GB2312"/>
          <w:color w:val="000000"/>
          <w:sz w:val="32"/>
          <w:szCs w:val="32"/>
        </w:rPr>
        <w:t>6位代表分别就脱贫攻坚成果、祁连山生态文明建设、玉树灾后重建新变化、做好木里煤矿综合整治、推进基层社会治理等问题发表意见。习近平边听边记，不时询问，同代表们交流。</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在认真听取代表发言后，习近平作了讲话。习近平充分肯定青海一年来工作和“十三五”时期发展，希望青海的同志全面贯彻落实党中央决策部署，完整、准确、全面贯彻新发展理念，坚持以人民为中心，坚持稳中求进工作总基调，持续深化改革开放，统筹发展和安全，弘扬光荣传统和奋斗精神，把坚持生态优先、推动高质量发展、创造高品质生活部署落到实处，在推动青藏高原生态保护和可持续发展上不断取得新成就，书写新时代青海新篇章。</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立足新发展阶段、贯彻新发展理念、构建新发展格局，推动高质量发展，是当前和今后一个时期全党全国必须抓紧抓好的工作。走高质量发展之路，就要坚持以人民为中心的发展思想，坚持创新、协调、绿色、开放、共享发展。要结合青海优势和资源，贯彻创新驱动发展战略，加快建设世界级盐湖产业基地，打造国家清洁能源产业高地、国际生态旅游目的地、绿色有机农畜产品输出地，构建绿色低碳循环发展经济体系，建设体现本地特色的现代化经济体系。</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青海对国家生态安全、民族永续发展负有重大责任，必须承担好维护生态安全、保护三江源、保护“中华水塔”的重大使命，对国家、对民族、对子孙后代负责。这些年来，青海在生态文明建设方面作了很大努力，但生态环境保护任重道远。把生态保护放在首位，体现了生态保护的政治自觉。要优化国土空间开发保护格局，严格落实主体功能区布局，加快完善生态文明制度体系，正确处理发展生态旅游和保护生态环境的关系，坚决整治生态领域突出问题，在建立以国家公园为主体的自然保护地体系上走在前头，让绿水青山永远成为青海的优势和骄傲，造福人民、泽被子孙。</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强调，要着力补齐民生短板，破解民生难题，兜牢民生底线，办好就业、教育、社保、医疗、养老、托幼、住房等民生实事，提高公共服务可及性和均等化水平。要推进城乡区域协调发展，全面实施乡村振兴战略，实现巩固拓展脱贫攻坚成果同乡村振兴有效衔接，改善城乡居民生产生活条件，加强农村人居环境整治，培育文明乡风，建设美丽宜人、业兴人和的社会主义新乡村。要全面贯彻党的民族政策和宗教政策，加强民族团结进步教育，加快民族地区发展，多为各族群众办好事、办实事、解难题，促进各族群众共同富裕，促进各族人民大团结，携手共建美好家园。要加强和创新社会治理，完善公共安全应急响应体系，及时排除各类风险隐患，确保国家安全和人民安居乐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习近平指出，在全党开展党史学习教育，是巩固发展“不忘初心、牢记使命”主题教育成果的重大举措。党史学习教育的一个重要任务就是教育引导全党同志坚定理想信念、筑牢初心使命。党中央已经作出部署，各级党组织要认真贯彻落实，切实抓出成效。在党史学习教育中，要充分运用红色资源，教育引导广大党员、干部坚定理想信念、筑牢初心使命，不断增强斗争精神、提高斗争本领，做到在复杂形势面前不迷航、在艰巨斗争面前不退缩。要通过在全社会开展党史、新中国史、改革开放史、社会主义发展史教育，引导广大人民群众特别是青少年弄清楚中国共产党为什么“能”、马克思主义为什么“行”、中国特色社会主义为什么“好”等基本道理，坚定不移听党话、跟党走，在全面建设社会主义现代化国家伟大实践中建功立业。</w:t>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r>
        <w:rPr>
          <w:rFonts w:hint="eastAsia" w:ascii="仿宋_GB2312" w:hAnsi="����" w:eastAsia="仿宋_GB2312"/>
          <w:color w:val="000000"/>
          <w:sz w:val="32"/>
          <w:szCs w:val="32"/>
        </w:rPr>
        <w:t>丁薛祥、陈希、尤权等参加审议。</w:t>
      </w:r>
    </w:p>
    <w:p>
      <w:pPr>
        <w:rPr>
          <w:rFonts w:hint="eastAsia" w:ascii="仿宋_GB2312" w:hAnsi="����" w:eastAsia="仿宋_GB2312"/>
          <w:color w:val="000000"/>
          <w:sz w:val="32"/>
          <w:szCs w:val="32"/>
        </w:rPr>
      </w:pPr>
      <w:r>
        <w:rPr>
          <w:rFonts w:hint="eastAsia" w:ascii="仿宋_GB2312" w:hAnsi="����" w:eastAsia="仿宋_GB2312"/>
          <w:color w:val="000000"/>
          <w:sz w:val="32"/>
          <w:szCs w:val="32"/>
        </w:rPr>
        <w:br w:type="page"/>
      </w:r>
    </w:p>
    <w:p>
      <w:pPr>
        <w:pStyle w:val="8"/>
        <w:shd w:val="clear" w:color="auto" w:fill="FFFFFF"/>
        <w:spacing w:before="0" w:beforeAutospacing="0" w:after="0" w:afterAutospacing="0" w:line="408" w:lineRule="atLeast"/>
        <w:ind w:firstLine="640" w:firstLineChars="200"/>
        <w:rPr>
          <w:rFonts w:hint="eastAsia" w:ascii="仿宋_GB2312" w:hAnsi="����" w:eastAsia="仿宋_GB2312"/>
          <w:color w:val="000000"/>
          <w:sz w:val="32"/>
          <w:szCs w:val="32"/>
        </w:rPr>
      </w:pPr>
    </w:p>
    <w:p>
      <w:pPr>
        <w:pStyle w:val="4"/>
        <w:shd w:val="clear" w:color="auto" w:fill="FFFFFF"/>
        <w:adjustRightInd w:val="0"/>
        <w:snapToGrid w:val="0"/>
        <w:spacing w:beforeAutospacing="0" w:afterAutospacing="0" w:line="640" w:lineRule="exact"/>
        <w:jc w:val="center"/>
        <w:rPr>
          <w:rFonts w:hint="default" w:ascii="方正小标宋简体" w:hAnsi="微软雅黑" w:eastAsia="方正小标宋简体"/>
          <w:b w:val="0"/>
          <w:color w:val="333333"/>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微软雅黑" w:eastAsia="方正小标宋简体" w:cs="宋体"/>
          <w:bCs/>
          <w:color w:val="333333"/>
          <w:kern w:val="36"/>
          <w:sz w:val="36"/>
          <w:szCs w:val="36"/>
        </w:rPr>
      </w:pPr>
      <w:r>
        <w:rPr>
          <w:rFonts w:hint="eastAsia" w:ascii="方正小标宋简体" w:hAnsi="微软雅黑" w:eastAsia="方正小标宋简体" w:cs="宋体"/>
          <w:bCs/>
          <w:color w:val="333333"/>
          <w:kern w:val="36"/>
          <w:sz w:val="36"/>
          <w:szCs w:val="36"/>
        </w:rPr>
        <w:t>习近平在出席解放军和武警部队代表团全体会议时强调 实现“十四五”时期国防和军队建设良好开局 以优异成绩迎接中国共产党建党100周年</w:t>
      </w:r>
    </w:p>
    <w:p>
      <w:pPr>
        <w:widowControl/>
        <w:shd w:val="clear" w:color="auto" w:fill="FFFFFF"/>
        <w:spacing w:line="560" w:lineRule="exact"/>
        <w:ind w:firstLine="880" w:firstLineChars="200"/>
        <w:rPr>
          <w:rFonts w:hint="eastAsia" w:ascii="方正小标宋简体" w:hAnsi="微软雅黑" w:eastAsia="方正小标宋简体" w:cs="宋体"/>
          <w:bCs/>
          <w:color w:val="333333"/>
          <w:kern w:val="36"/>
          <w:sz w:val="44"/>
          <w:szCs w:val="44"/>
        </w:rPr>
      </w:pPr>
    </w:p>
    <w:p>
      <w:pPr>
        <w:widowControl/>
        <w:shd w:val="clear" w:color="auto" w:fill="FFFFFF"/>
        <w:spacing w:line="560" w:lineRule="exact"/>
        <w:ind w:firstLine="640" w:firstLineChars="200"/>
        <w:rPr>
          <w:rFonts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今年是中国共产党建党100周年，是“十四五”开局、全面建设社会主义现代化国家新征程开启之年，也是国防和军队现代化新“三步走”起步之年。全军要强化责任担当、弘扬实干精神，抓好常态化疫情防控，扎实做好各项工作，确保实现“十四五”良好开局，以优异成绩迎接建党100周年</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深刻领会党中央和中央军委决心意图，聚焦实现建军100年奋斗目标，紧紧围绕我军建设“十四五”规划布局谋划和推进工作。要坚持以战领建，加强战建统筹，抓紧推进战略性、引领性、基础性重大工程，加快打造高水平战略威慑和联合作战体系。要增强责任感、紧迫感、主动性，把我军建设年度计划安排的各项工作往前赶、往实里抓，确保早日落地见效</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■要强化创新驱动，以更大力度、更实举措加快科技自立自强，充分发挥科技对我军建设战略支撑作用。要加强战略管理，优化项目论证方式和立项审批流程，加强重大项目统筹调控</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■当前我国安全形势不稳定性不确定性较大，全军要统筹好建设和备战关系，做好随时应对各种复杂困难局面的准备，坚决维护国家主权、安全、发展利益，为全面建设社会主义现代化国家提供坚强支撑</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p>
    <w:p>
      <w:pPr>
        <w:pStyle w:val="8"/>
        <w:shd w:val="clear" w:color="auto" w:fill="FFFFFF"/>
        <w:spacing w:before="0" w:beforeAutospacing="0" w:after="0" w:afterAutospacing="0" w:line="408" w:lineRule="atLeast"/>
        <w:ind w:firstLine="640" w:firstLineChars="200"/>
        <w:rPr>
          <w:rFonts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新华社北京3月9日电 （记者李宣良、梅世雄）中共中央总书记、国家主席、中央军委主席习近平9日下午在出席十三届全国人大四次会议解放军和武警部队代表团全体会议时强调，今年是中国共产党建党100周年，是“十四五”开局、全面建设社会主义现代化国家新征程开启之年，也是国防和军队现代化新“三步走”起步之年。全军要强化责任担当、弘扬实干精神，抓好常态化疫情防控，扎实做好各项工作，确保实现“十四五”良好开局，以优异成绩迎接建党100周年。</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会上，方向、辛毅、齐虎广、肖冬松、王辉青、王启繁等6位代表分别发言，就加快国防科技创新、发展新域新质作战力量、创新军士制度、创新人才工作、抓好我军建设年度计划落实、提高我军资产管理效益等问题提出意见和建议。</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认真听取代表发言后，习近平发表重要讲话。他首先对过去一年国防和军队建设取得的成绩给予充分肯定。习近平指出，在新冠肺炎疫情突如其来、国内外形势错综复杂的情况下，全军贯彻党中央和中央军委决策部署，有力抗击疫情，加强练兵备战，持续深化改革，狠抓规划落实，基本实现国防和军队建设2020年目标任务，出色完成党和人民赋予的各项任务。</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结合规划实施，就做好“十四五”时期国防和军队建设开局起步工作提出要求。他强调，要深刻领会党中央和中央军委决心意图，聚焦实现建军100年奋斗目标，紧紧围绕我军建设“十四五”规划布局谋划和推进工作。要坚持以战领建，加强战建统筹，抓紧推进战略性、引领性、基础性重大工程，加快打造高水平战略威慑和联合作战体系。要增强责任感、紧迫感、主动性，把我军建设年度计划安排的各项工作往前赶、往实里抓，确保早日落地见效。</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指出，要强化创新驱动，以更大力度、更实举措加快科技自立自强，充分发挥科技对我军建设战略支撑作用。要紧跟科技强国建设进程，优化国防科技创新布局和环境条件，用好用足各方面优势力量和资源，大幅提升国防科技创新能力和水平。要按照既定部署扎实推进国防和军队改革，不断释放改革效能。创新的根本在人才。要加强战略谋划、创新思路理念，拿出务实举措，把我军人才工作向前推进一大步。</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强调，要加强战略管理，优化项目论证方式和立项审批流程，加强重大项目统筹调控。要强化规划计划权威性和执行力，严格责任体系、时间节点、质量标准，加大评估和监管力度，督促规划任务高效落实。要推进我军现代资产管理体系建设，把资产盘活用好，提高管理使用效益。</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习近平指出，中央和国家机关、地方各级党委和政府要认真落实党和国家部署要求，把担负的国防建设领域职责履行好。要发扬军爱民、民拥军光荣传统，巩固和发展军政军民团结，汇聚强国兴军强大力量。</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习近平最后强调，当前我国安全形势不稳定性不确定性较大，全军要统筹好建设和备战关系，做好随时应对各种复杂困难局面的准备，坚决维护国家主权、安全、发展利益，为全面建设社会主义现代化国家提供坚强支撑。</w:t>
      </w:r>
    </w:p>
    <w:p>
      <w:pPr>
        <w:pStyle w:val="8"/>
        <w:shd w:val="clear" w:color="auto" w:fill="FFFFFF"/>
        <w:spacing w:before="0" w:beforeAutospacing="0" w:after="0" w:afterAutospacing="0" w:line="408" w:lineRule="atLeast"/>
        <w:ind w:firstLine="640" w:firstLineChars="200"/>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中共中央政治局委员、中央军委副主席许其亮主持会议，中共中央政治局委员、中央军委副主席张又侠，中央军委委员魏凤和、李作成、苗华、张升民参加会议。</w:t>
      </w:r>
    </w:p>
    <w:p>
      <w:pPr>
        <w:pStyle w:val="8"/>
        <w:shd w:val="clear" w:color="auto" w:fill="FFFFFF"/>
        <w:spacing w:before="0" w:beforeAutospacing="0" w:after="0" w:afterAutospacing="0" w:line="408" w:lineRule="atLeast"/>
        <w:ind w:firstLine="720" w:firstLineChars="200"/>
        <w:rPr>
          <w:rFonts w:hint="eastAsia" w:ascii="仿宋_GB2312" w:hAnsi="����" w:eastAsia="仿宋_GB2312" w:cs="Times New Roman"/>
          <w:color w:val="000000"/>
          <w:sz w:val="36"/>
          <w:szCs w:val="36"/>
        </w:rPr>
      </w:pPr>
    </w:p>
    <w:p>
      <w:pPr>
        <w:widowControl/>
        <w:jc w:val="left"/>
        <w:rPr>
          <w:rFonts w:ascii="仿宋_GB2312" w:eastAsia="仿宋_GB2312"/>
          <w:sz w:val="32"/>
          <w:szCs w:val="32"/>
        </w:rPr>
      </w:pPr>
    </w:p>
    <w:p>
      <w:pPr>
        <w:rPr>
          <w:rFonts w:ascii="方正小标宋简体" w:hAnsi="微软雅黑" w:eastAsia="方正小标宋简体" w:cs="宋体"/>
          <w:bCs/>
          <w:color w:val="333333"/>
          <w:kern w:val="36"/>
          <w:sz w:val="44"/>
          <w:szCs w:val="36"/>
        </w:rPr>
      </w:pPr>
      <w:r>
        <w:rPr>
          <w:rFonts w:ascii="方正小标宋简体" w:hAnsi="微软雅黑" w:eastAsia="方正小标宋简体" w:cs="宋体"/>
          <w:bCs/>
          <w:color w:val="333333"/>
          <w:kern w:val="36"/>
          <w:sz w:val="44"/>
          <w:szCs w:val="36"/>
        </w:rPr>
        <w:br w:type="page"/>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000000"/>
          <w:sz w:val="36"/>
          <w:szCs w:val="36"/>
        </w:rPr>
      </w:pPr>
      <w:r>
        <w:rPr>
          <w:rFonts w:ascii="方正小标宋简体" w:hAnsi="微软雅黑" w:eastAsia="方正小标宋简体"/>
          <w:b w:val="0"/>
          <w:color w:val="000000"/>
          <w:sz w:val="36"/>
          <w:szCs w:val="36"/>
        </w:rPr>
        <w:t>习近平在参加内蒙古代表团审议时强调</w:t>
      </w:r>
    </w:p>
    <w:p>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微软雅黑" w:eastAsia="方正小标宋简体"/>
          <w:b w:val="0"/>
          <w:color w:val="000000"/>
          <w:sz w:val="36"/>
          <w:szCs w:val="36"/>
        </w:rPr>
      </w:pPr>
      <w:r>
        <w:rPr>
          <w:rFonts w:ascii="方正小标宋简体" w:hAnsi="微软雅黑" w:eastAsia="方正小标宋简体"/>
          <w:b w:val="0"/>
          <w:color w:val="000000"/>
          <w:sz w:val="36"/>
          <w:szCs w:val="36"/>
        </w:rPr>
        <w:t>完整准确全面贯彻新发展理念</w:t>
      </w:r>
      <w:r>
        <w:rPr>
          <w:rFonts w:ascii="方正小标宋简体" w:hAnsi="微软雅黑" w:eastAsia="方正小标宋简体"/>
          <w:b w:val="0"/>
          <w:color w:val="000000"/>
          <w:sz w:val="36"/>
          <w:szCs w:val="36"/>
        </w:rPr>
        <w:br w:type="textWrapping"/>
      </w:r>
      <w:r>
        <w:rPr>
          <w:rFonts w:ascii="方正小标宋简体" w:hAnsi="微软雅黑" w:eastAsia="方正小标宋简体"/>
          <w:b w:val="0"/>
          <w:color w:val="000000"/>
          <w:sz w:val="36"/>
          <w:szCs w:val="36"/>
        </w:rPr>
        <w:t>铸牢中华民族共同体意识</w:t>
      </w:r>
    </w:p>
    <w:p>
      <w:pPr>
        <w:widowControl/>
        <w:shd w:val="clear" w:color="auto" w:fill="FFFFFF"/>
        <w:spacing w:line="560" w:lineRule="exact"/>
        <w:ind w:firstLine="720" w:firstLineChars="200"/>
        <w:rPr>
          <w:rFonts w:hint="eastAsia" w:ascii="楷体_GB2312" w:hAnsi="宋体" w:eastAsia="楷体_GB2312" w:cs="宋体"/>
          <w:color w:val="333333"/>
          <w:kern w:val="0"/>
          <w:sz w:val="36"/>
          <w:szCs w:val="36"/>
        </w:rPr>
      </w:pPr>
    </w:p>
    <w:p>
      <w:pPr>
        <w:widowControl/>
        <w:shd w:val="clear" w:color="auto" w:fill="FFFFFF"/>
        <w:spacing w:line="560" w:lineRule="exact"/>
        <w:ind w:firstLine="640" w:firstLineChars="200"/>
        <w:rPr>
          <w:rFonts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新发展理念是一个整体，必须完整、准确、全面理解和贯彻，着力服务和融入新发展格局。要倍加珍惜、继续坚持民族团结光荣传统和“模范自治区”崇高荣誉，巩固发展民族团结大局。要抓好党史学习教育，教育引导全体党员不忘初心、牢记使命，坚定不移为中国人民谋幸福、为中华民族谋复兴</w:t>
      </w:r>
    </w:p>
    <w:p>
      <w:pPr>
        <w:widowControl/>
        <w:shd w:val="clear" w:color="auto" w:fill="FFFFFF"/>
        <w:spacing w:line="560" w:lineRule="exact"/>
        <w:ind w:firstLine="640" w:firstLineChars="200"/>
        <w:rPr>
          <w:rFonts w:hint="eastAsia" w:ascii="楷体_GB2312" w:hAnsi="宋体" w:eastAsia="楷体_GB2312" w:cs="宋体"/>
          <w:color w:val="333333"/>
          <w:kern w:val="0"/>
          <w:sz w:val="32"/>
          <w:szCs w:val="32"/>
        </w:rPr>
      </w:pPr>
      <w:r>
        <w:rPr>
          <w:rFonts w:hint="eastAsia" w:ascii="楷体_GB2312" w:hAnsi="宋体" w:eastAsia="楷体_GB2312" w:cs="宋体"/>
          <w:color w:val="333333"/>
          <w:kern w:val="0"/>
          <w:sz w:val="32"/>
          <w:szCs w:val="32"/>
        </w:rPr>
        <w:t>■要找准内蒙古在全国构建新发展格局中的定位，深入分析自己的优势领域和短板不足，进一步明确经济发展的重点产业和主攻方向，推动相关产业迈向高端化、智能化、绿色化，因地制宜发展战略性新兴产业和先进制造业，统筹推进基础设施建设。要注意扬长避短、培优增效，全力以赴把结构调过来、功能转过来、质量提上来</w:t>
      </w:r>
    </w:p>
    <w:p>
      <w:pPr>
        <w:widowControl/>
        <w:shd w:val="clear" w:color="auto" w:fill="FFFFFF"/>
        <w:spacing w:line="560" w:lineRule="exact"/>
        <w:ind w:firstLine="720" w:firstLineChars="200"/>
        <w:rPr>
          <w:rFonts w:ascii="楷体_GB2312" w:hAnsi="宋体" w:eastAsia="楷体_GB2312" w:cs="宋体"/>
          <w:color w:val="333333"/>
          <w:kern w:val="0"/>
          <w:sz w:val="36"/>
          <w:szCs w:val="36"/>
        </w:rPr>
      </w:pPr>
    </w:p>
    <w:p>
      <w:pPr>
        <w:pStyle w:val="8"/>
        <w:adjustRightInd w:val="0"/>
        <w:snapToGrid w:val="0"/>
        <w:spacing w:before="0" w:beforeAutospacing="0" w:after="0" w:afterAutospacing="0" w:line="560" w:lineRule="exact"/>
        <w:ind w:firstLine="720" w:firstLineChars="200"/>
        <w:jc w:val="both"/>
        <w:rPr>
          <w:rFonts w:ascii="仿宋_GB2312" w:hAnsi="����" w:eastAsia="仿宋_GB2312"/>
          <w:color w:val="000000"/>
          <w:sz w:val="32"/>
          <w:szCs w:val="32"/>
        </w:rPr>
      </w:pPr>
      <w:r>
        <w:rPr>
          <w:rFonts w:hint="eastAsia" w:ascii="仿宋_GB2312" w:hAnsi="����" w:eastAsia="仿宋_GB2312"/>
          <w:color w:val="000000"/>
          <w:sz w:val="36"/>
          <w:szCs w:val="36"/>
        </w:rPr>
        <w:t>本</w:t>
      </w:r>
      <w:r>
        <w:rPr>
          <w:rFonts w:hint="eastAsia" w:ascii="仿宋_GB2312" w:hAnsi="����" w:eastAsia="仿宋_GB2312"/>
          <w:color w:val="000000"/>
          <w:sz w:val="32"/>
          <w:szCs w:val="32"/>
        </w:rPr>
        <w:t>报北京3月5日电  中共中央总书记、国家主席、中央军委主席习近平5日下午在参加他所在的十三届全国人大四次会议内蒙古代表团审议时强调，新发展理念是一个整体，必须完整、准确、全面理解和贯彻，着力服务和融入新发展格局。要倍加珍惜、继续坚持民族团结光荣传统和“模范自治区”崇高荣誉，巩固发展民族团结大局。要抓好党史学习教育，教育引导全体党员不忘初心、牢记使命，坚定不移为中国人民谋幸福、为中华民族谋复兴。</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内蒙古代表团洋溢着民主活跃的气氛。张晓兵、娜仁图雅、戈明、周义哲、李国琴等5位代表分别就发展河套灌区现代农业、坚定不移推行使用国家统编教材、推动边疆地区集中集聚集约高质量发展、守护好大兴安岭绿色林海、推进乡村振兴等问题发言。习近平不时同大家交流。</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在认真听取大家发言后，习近平作了发言。他首先表示完全赞成政府工作报告，充分肯定内蒙古一年来的工作，希望内蒙古的同志坚持稳中求进工作总基调，坚持以人民为中心的发展思想，坚持统筹发展和安全，立足新发展阶段、贯彻新发展理念、构建新发展格局，按照把内蒙古建设成为我国北方重要生态安全屏障、祖国北疆安全稳定屏障，建设国家重要能源和战略资源基地、农畜产品生产基地，打造我国向北开放重要桥头堡的战略定位，毫不放松做好外防输入、内防反弹工作，在全面建设社会主义现代化国家新征程上书写内蒙古发展新篇章，以优异成绩庆祝建党一百周年。</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强调，要找准内蒙古在全国构建新发展格局中的定位，深入分析自己的优势领域和短板不足，进一步明确经济发展的重点产业和主攻方向，推动相关产业迈向高端化、智能化、绿色化，因地制宜发展战略性新兴产业和先进制造业，统筹推进基础设施建设。要注意扬长避短、培优增效，全力以赴把结构调过来、功能转过来、质量提上来。要紧扣产业链供应链部署创新链，不断提升科技支撑能力。要深化改革开放，优化营商环境，积极参与共建“一带一路”，以高水平开放促进高质量发展。</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指出，内蒙古如期完成了脱贫攻坚目标任务，可喜可贺。脱贫摘帽不是终点，而是新生活、新奋斗的起点。解决发展不平衡不充分问题、缩小城乡区域发展差距、实现人的全面发展和全体人民共同富裕，仍然任重道远。内蒙古地广人稀，农牧民生活居住比较分散，生态环境脆弱，在巩固拓展脱贫攻坚成果、推进乡村振兴上难度大、挑战多，要坚决守住防止规模性返贫的底线。要发展优势特色产业，发展适度规模经营，促进农牧业产业化、品牌化，并同发展文化旅游、乡村旅游结合起来，增加农牧民收入。</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强调，要保护好内蒙古生态环境，筑牢祖国北方生态安全屏障。要坚持绿水青山就是金山银山的理念，坚定不移走生态优先、绿色发展之路。要继续打好污染防治攻坚战，加强大气、水、土壤污染综合治理，持续改善城乡环境。要强化源头治理，推动资源高效利用，加大重点行业、重要领域绿色化改造力度，发展清洁生产，加快实现绿色低碳发展。要统筹山水林田湖草沙系统治理，实施好生态保护修复工程，加大生态系统保护力度，提升生态系统稳定性和可持续性。</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指出，内蒙古作为我国最早成立的民族自治区，在促进民族团结上具有光荣传统，长期以来拥有“模范自治区”的崇高荣誉，要倍加珍惜、继续保持。要围绕共同团结奋斗、共同繁荣发展，牢记汉族离不开少数民族、少数民族离不开汉族、各少数民族之间也相互离不开，在促进民族团结方面把工作做细做实，增强各族群众对伟大祖国、中华民族、中华文化、中国共产党、中国特色社会主义的认同。</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强调，文化认同是最深层次的认同，是民族团结之根、民族和睦之魂。要认真做好推广普及国家通用语言文字工作，全面推行使用国家统编教材。要在各族干部群众中深入开展中华民族共同体意识教育，特别是要从青少年教育抓起，引导广大干部群众全面理解党的民族政策，树立正确的国家观、历史观、民族观、文化观、宗教观，旗帜鲜明反对各种错误思想观点，凝聚“建设亮丽内蒙古，共圆伟大中国梦”的合力。</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习近平指出，党中央已经对党史学习教育作出全面部署，要不折不扣抓好落实。一切向前走，都不能忘记走过的路，走得再远、走到再光辉的未来，也不能忘记走过的过去，不能忘记为什么出发。早在建党之初，我们党就十分关注民族问题。李大钊同志直接领导和参与在蒙古族群众中传播马克思主义、培养共产主义先进分子的工作。1923年，内蒙古产生了包括乌兰夫在内的第一批共产党人。1947年5月，党领导的内蒙古自治区宣告成立，成为我们党运用马克思主义解决国内民族问题的成功实践。新中国成立后，内蒙古创造了“齐心协力建包钢”、“三千孤儿入内蒙”等历史佳话。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r>
        <w:rPr>
          <w:rFonts w:hint="eastAsia" w:ascii="仿宋_GB2312" w:hAnsi="����" w:eastAsia="仿宋_GB2312"/>
          <w:color w:val="000000"/>
          <w:sz w:val="32"/>
          <w:szCs w:val="32"/>
        </w:rPr>
        <w:t>丁薛祥、何立峰等参加审议。</w:t>
      </w:r>
    </w:p>
    <w:p>
      <w:pPr>
        <w:pStyle w:val="8"/>
        <w:adjustRightInd w:val="0"/>
        <w:snapToGrid w:val="0"/>
        <w:spacing w:before="0" w:beforeAutospacing="0" w:after="0" w:afterAutospacing="0" w:line="560" w:lineRule="exact"/>
        <w:ind w:firstLine="640" w:firstLineChars="200"/>
        <w:jc w:val="both"/>
        <w:rPr>
          <w:rFonts w:hint="eastAsia" w:ascii="仿宋_GB2312" w:hAnsi="����" w:eastAsia="仿宋_GB2312"/>
          <w:color w:val="000000"/>
          <w:sz w:val="32"/>
          <w:szCs w:val="32"/>
        </w:rPr>
      </w:pPr>
    </w:p>
    <w:p>
      <w:pPr>
        <w:rPr>
          <w:rFonts w:ascii="方正小标宋简体" w:hAnsi="微软雅黑" w:eastAsia="方正小标宋简体" w:cs="宋体"/>
          <w:bCs/>
          <w:color w:val="333333"/>
          <w:kern w:val="36"/>
          <w:sz w:val="44"/>
          <w:szCs w:val="36"/>
        </w:rPr>
      </w:pPr>
      <w:r>
        <w:rPr>
          <w:rFonts w:ascii="方正小标宋简体" w:hAnsi="微软雅黑" w:eastAsia="方正小标宋简体" w:cs="宋体"/>
          <w:bCs/>
          <w:color w:val="333333"/>
          <w:kern w:val="36"/>
          <w:sz w:val="44"/>
          <w:szCs w:val="36"/>
        </w:rPr>
        <w:br w:type="page"/>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Style w:val="11"/>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pPr>
      <w:r>
        <w:rPr>
          <w:rStyle w:val="11"/>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rPr>
        <w:t>在党史学习教育动员大会上的讲话</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bdr w:val="none" w:color="auto" w:sz="0" w:space="0"/>
        </w:rPr>
        <w:t>习近平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今年是中国共产党成立一百周年。在全党开展党史学习教育，是党中央立足党的百年历史新起点、统筹中华民族伟大复兴战略全局和世界百年未有之大变局、为动员全党全国满怀信心投身全面建设社会主义现代化国家而作出的重大决策。党中央已经印发了《关于在全党开展党史学习教育的通知》，对这项工作作出了部署，各级党委（党组）要认真贯彻落实。这里，我重点强调3个问题。</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Style w:val="11"/>
          <w:rFonts w:hint="eastAsia" w:ascii="黑体" w:hAnsi="黑体" w:eastAsia="黑体" w:cs="黑体"/>
          <w:b w:val="0"/>
          <w:bCs w:val="0"/>
          <w:i w:val="0"/>
          <w:iCs w:val="0"/>
          <w:caps w:val="0"/>
          <w:color w:val="000000"/>
          <w:spacing w:val="0"/>
          <w:sz w:val="32"/>
          <w:szCs w:val="32"/>
          <w:bdr w:val="none" w:color="auto" w:sz="0" w:space="0"/>
        </w:rPr>
        <w:t>一、开展党史学习教育意义重大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党的历史是最生动、最有说服力的教科书。我们党历来重视党史学习教育，注重用党的奋斗历程和伟大成就鼓舞斗志、明确方向，用党的光荣传统和优良作风坚定信念、凝聚力量，用党的实践创造和历史经验启迪智慧、砥砺品格。毛泽东同志说：“如果不把党的历史搞清楚，不把党在历史上所走的路搞清楚，便不能把事情办得更好。”邓小平同志说：“每个党、每个国家都有自己的历史，只有采取客观的实事求是的态度来分析和总结，才有好处。”江泽民同志强调：“要努力学习中国历史特别是中国近现代历史和党的历史，并通过这种学习努力掌握和发扬中华民族的优良传统和党的优良传统。”胡锦涛同志指出：“要通过开展各种纪念教育活动，促进广大中青年干部进一步学习党的知识和党的历史，深入了解党的优良传统和作风，不断增强党的意识，更加坚定自觉地为党的事业而奋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党的十八大以来，党中央高度重视学习党的历史，我在不同场合也提出了要求，归纳起来，主要有这么几条。一是我们党已经发展成为一个走过百年光辉历程、在最大的社会主义国家执政70多年、拥有9100多万党员的世界上最大的马克思主义执政党，中国共产党立志于中华民族千秋伟业，百年恰是风华正茂，要始终站在时代潮流最前列、站在攻坚克难最前沿、站在最广大人民之中，永远立于不败之地。二是历史是最好的老师，我们党的历史是中国近现代以来历史最为可歌可泣的篇章，历史在人民探索和奋斗中造就了中国共产党，我们党团结带领人民又造就了历史悠久的中华文明新的历史辉煌。一切向前走，都不能忘记走过的路，走得再远、走到再光辉的未来，也不能忘记走过的过去，不能忘记为什么出发。三是学习党的历史，是坚持和发展中国特色社会主义、把党和国家各项事业继续推向前进的必修课，这门功课不仅必修，而且必须修好。四是中国革命历史是最好的营养剂，重温这部伟大历史能够受到党的初心使命、性质宗旨、理想信念的生动教育，必须铭记光辉历史、传承红色基因。五是要学习党史、新中国史、改革开放史、社会主义发展史，广大党员要以学习党的历史为重点，做到知史爱党、知史爱国，在学习领悟中坚定理想信念，在奋发有为中践行初心使命。六是我们党的历史就是我们党与人民心心相印、与人民同甘共苦、与人民团结奋斗的历史，一定要一块过、一块干，始终保持同人民群众的血肉联系。七是全面宣传党的历史，充分发挥党的历史以史鉴今、资政育人的作用，是党和国家工作大局中一项十分重要的工作。八是回顾历史不是为了从成功中寻求慰藉，更不是为了躺在功劳簿上、为回避今天面临的困难和问题寻找借口，而是为了总结历史经验、把握历史规律，增强开拓前进的勇气和力量。九是要坚持用唯物史观来认识历史，坚持实事求是的思想路线，分清主流和支流，坚持真理，修正错误，发扬经验，吸取教训。这些都是我们党对党的历史的一贯立场和态度，体现了我们党对学习运用党的历史重要性和必要性的深刻认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微软雅黑" w:hAnsi="微软雅黑" w:eastAsia="微软雅黑" w:cs="微软雅黑"/>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2"/>
          <w:szCs w:val="32"/>
          <w:bdr w:val="none" w:color="auto" w:sz="0" w:space="0"/>
        </w:rPr>
        <w:t>今天，在庆祝我们党百年华诞的重大时刻，在“两个一百年”奋斗目标历史交汇的关键节点，在全党集中开展党史学习教育，正当其时，十分必要。我们党的一百年，是矢志践行初心使命的一百年，是筚路蓝缕奠基立业的一百年，是创造辉煌开辟未来的一百年。在百年接续奋斗中，党团结带领人民开辟了伟大道路，建立了伟大功业，铸就了伟大精神，积累了宝贵经验，创造了中华民族发展史、人类社会进步史上令人刮目相看的奇迹。回望过往的奋斗路，眺望前方的奋进路，我们必须把党的历史学习好、总结好，把党的成功经验传承好、发扬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b/>
          <w:bCs/>
          <w:i w:val="0"/>
          <w:iCs w:val="0"/>
          <w:caps w:val="0"/>
          <w:color w:val="000000"/>
          <w:spacing w:val="0"/>
          <w:sz w:val="32"/>
          <w:szCs w:val="32"/>
          <w:bdr w:val="none" w:color="auto" w:sz="0" w:space="0"/>
        </w:rPr>
        <w:t>第一，在全党开展党史学习教育，是牢记初心使命、推进中华民族伟大复兴历史伟业的必然要求。</w:t>
      </w:r>
      <w:r>
        <w:rPr>
          <w:rFonts w:hint="eastAsia" w:ascii="仿宋_GB2312" w:hAnsi="仿宋_GB2312" w:eastAsia="仿宋_GB2312" w:cs="仿宋_GB2312"/>
          <w:i w:val="0"/>
          <w:iCs w:val="0"/>
          <w:caps w:val="0"/>
          <w:color w:val="000000"/>
          <w:spacing w:val="0"/>
          <w:sz w:val="32"/>
          <w:szCs w:val="32"/>
          <w:bdr w:val="none" w:color="auto" w:sz="0" w:space="0"/>
        </w:rPr>
        <w:t>我们党从诞生那一天起，就同中国人民和中华民族的前途命运紧密联系在一起。鸦片战争以后，我国逐渐成为半殖民地半封建社会，处在列强入侵、战火频仍、山河破碎、生灵涂炭的悲惨境地，中国人民生活在水深火热之中。从那时起，实现民族复兴就成为了中华民族最伟大的梦想。为了改变被奴役、被欺凌的命运，无数仁人志士前赴后继，努力探寻救亡图存的出路。太平天国运动、洋务运动、戊戌变法、义和团运动、辛亥革命接连而起，但都以失败而告终，没有能够改变中国人民和中华民族的悲惨命运。十月革命一声炮响，给中国送来了马克思列宁主义。这犹如黑暗中的一道霞光，给正在苦苦探求救国救民道路的中国先进分子指明了方向，中国共产党应运而生。从登上中国政治舞台的那一刻起，我们党就坚持马克思主义立场观点方法，始终不渝为中国人民谋幸福、为中华民族谋复兴，从此，中国人民开始从精神上由被动转为主动，中华民族开始艰难地但不可逆转地走向伟大复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rPr>
        <w:t>一百年来，不管形势和任务如何变化，不管遇到什么样的惊涛骇浪，我们党都始终把握历史主动、锚定奋斗目标，沿着正确方向坚定前行。我们党团结带领人民用近30年时间完成了新民主主义革命，建立了新中国，中国人民从此站起来了；我们党团结带领人民在社会主义革命和建设的基础上用40多年时间进行改革开放，全面建成小康社会取得伟大历史性成就，脱贫攻坚战如期打赢，实现了第一个百年奋斗目标；下一步，到2035年，我们党要团结带领人民基本实现社会主义现代化，并在这个基础上再奋斗15年，到本世纪中叶全面建成社会主义现代化强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一代人有一代人的责任。中华民族伟大复兴曙光在前、前途光明。同时，我们必须清醒认识到，中华民族伟大复兴绝不是轻轻松松、敲锣打鼓就能实现的。我们面临着难得机遇，也面临着严峻挑战。在这个关键当口，容不得任何停留、迟疑、观望，必须不忘初心、牢记使命，一鼓作气、继续奋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中国古人说：“度之往事，验之来事，参之平素，可则决之。”在全党开展党史学习教育，就是要教育引导全党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第二，在全党开展党史学习教育，是坚定信仰信念、在新时代坚持和发展中国特色社会主义的必然要求。</w:t>
      </w:r>
      <w:r>
        <w:rPr>
          <w:rFonts w:hint="eastAsia" w:ascii="仿宋_GB2312" w:hAnsi="仿宋_GB2312" w:eastAsia="仿宋_GB2312" w:cs="仿宋_GB2312"/>
          <w:i w:val="0"/>
          <w:iCs w:val="0"/>
          <w:caps w:val="0"/>
          <w:color w:val="000000"/>
          <w:spacing w:val="0"/>
          <w:sz w:val="32"/>
          <w:szCs w:val="32"/>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这次抗击新冠肺炎疫情的伟大斗争，充分彰显了党的领导和我国社会主义制度的显著优势，极大增强了全党全国各族人民的信心信念。当今世界，要说哪个政党、哪个国家、哪个民族能够自信的话，那中国共产党、中华人民共和国、中华民族是最有理由自信的！</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第三，在全党开展党史学习教育，是推进党的自我革命、永葆党的生机活力的必然要求。</w:t>
      </w:r>
      <w:r>
        <w:rPr>
          <w:rFonts w:hint="eastAsia" w:ascii="仿宋_GB2312" w:hAnsi="仿宋_GB2312" w:eastAsia="仿宋_GB2312" w:cs="仿宋_GB2312"/>
          <w:i w:val="0"/>
          <w:iCs w:val="0"/>
          <w:caps w:val="0"/>
          <w:color w:val="000000"/>
          <w:spacing w:val="0"/>
          <w:sz w:val="32"/>
          <w:szCs w:val="32"/>
          <w:bdr w:val="none" w:color="auto" w:sz="0" w:space="0"/>
        </w:rPr>
        <w:t>勇于自我革命，是我们党最鲜明的品格，也是我们党最大的优势。百年风霜雪雨、百年大浪淘沙，我们党能够从最初的50多名党员发展到今天的9100多万名党员，战胜一个又一个困难，取得一个又一个胜利，关键在于我们始终坚持党要管党、全面从严治党不放松，在推动社会革命的同时进行彻底的自我革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在全党开展集中性学习教育，是我们党推进自我革命的重要途径，也是一条重要经验。改革开放以来，我们通过开展整党、“三讲”教育、先进性教育活动、学习实践科学发展观活动等，有力推进了党的建设新的伟大工程。党的十八大以来，我们先后组织开展群众路线教育实践活动、“三严三实”专题教育、“两学一做”学习教育、“不忘初心、牢记使命”主题教育，党的创造力、凝聚力、战斗力显著提高，党的自我净化、自我完善、自我革新、自我提高能力不断增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当前，同向社会主义现代化强国进军的伟大社会革命相比，党的自身建设上还存在一些不匹配、不适应的地方，一些弱化党的先进性、损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Style w:val="11"/>
          <w:rFonts w:hint="eastAsia" w:ascii="黑体" w:hAnsi="黑体" w:eastAsia="黑体" w:cs="黑体"/>
          <w:b w:val="0"/>
          <w:bCs w:val="0"/>
          <w:i w:val="0"/>
          <w:iCs w:val="0"/>
          <w:caps w:val="0"/>
          <w:color w:val="000000"/>
          <w:spacing w:val="0"/>
          <w:sz w:val="32"/>
          <w:szCs w:val="32"/>
          <w:bdr w:val="none" w:color="auto" w:sz="0" w:space="0"/>
        </w:rPr>
        <w:t>二、开展党史学习教育要突出重点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党中央印发的《通知》，对这次学习教育工作提出了明确要求，总的来说就是要做到学史明理、学史增信、学史崇德、学史力行，教育引导全党同志学党史、悟思想、办实事、开新局。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第一，进一步感悟思想伟力，增强用党的创新理论武装全党的政治自觉。</w:t>
      </w:r>
      <w:r>
        <w:rPr>
          <w:rFonts w:hint="eastAsia" w:ascii="仿宋_GB2312" w:hAnsi="仿宋_GB2312" w:eastAsia="仿宋_GB2312" w:cs="仿宋_GB2312"/>
          <w:i w:val="0"/>
          <w:iCs w:val="0"/>
          <w:caps w:val="0"/>
          <w:color w:val="000000"/>
          <w:spacing w:val="0"/>
          <w:sz w:val="32"/>
          <w:szCs w:val="32"/>
          <w:bdr w:val="none" w:color="auto" w:sz="0" w:space="0"/>
        </w:rPr>
        <w:t>思想就是力量。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理论的生命力在于创新。马克思主义深刻改变了中国，中国也极大丰富了马克思主义。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我们党的历史，就是一部不断推进马克思主义中国化的历史，就是一部不断推进理论创新、进行理论创造的历史。</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第二，进一步把握历史发展规律和大势，始终掌握党和国家事业发展的历史主动。</w:t>
      </w:r>
      <w:r>
        <w:rPr>
          <w:rFonts w:hint="eastAsia" w:ascii="仿宋_GB2312" w:hAnsi="仿宋_GB2312" w:eastAsia="仿宋_GB2312" w:cs="仿宋_GB2312"/>
          <w:i w:val="0"/>
          <w:iCs w:val="0"/>
          <w:caps w:val="0"/>
          <w:color w:val="000000"/>
          <w:spacing w:val="0"/>
          <w:sz w:val="32"/>
          <w:szCs w:val="32"/>
          <w:bdr w:val="none" w:color="auto" w:sz="0" w:space="0"/>
        </w:rPr>
        <w:t>历史发展有其规律，但人在其中不是完全消极被动的。只要把握住历史发展规律和大势，抓住历史变革时机，顺势而为，奋发有为，我们就能够更好前进。马克思、恩格斯早在170多年前就科学揭示了社会主义必然代替资本主义的历史规律。这是人类社会发展不可逆转的总趋势，但需要经历一个很长的历史过程。在这个过程中，我们要立足现实，把握好每个阶段的历史大势，做好当下的事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bdr w:val="none" w:color="auto" w:sz="0" w:space="0"/>
        </w:rPr>
      </w:pPr>
      <w:r>
        <w:rPr>
          <w:rFonts w:hint="eastAsia" w:ascii="仿宋_GB2312" w:hAnsi="仿宋_GB2312" w:eastAsia="仿宋_GB2312" w:cs="仿宋_GB2312"/>
          <w:i w:val="0"/>
          <w:iCs w:val="0"/>
          <w:caps w:val="0"/>
          <w:color w:val="000000"/>
          <w:spacing w:val="0"/>
          <w:sz w:val="32"/>
          <w:szCs w:val="32"/>
          <w:bdr w:val="none" w:color="auto" w:sz="0" w:space="0"/>
        </w:rPr>
        <w:t>在一百年的奋斗中，我们党始终以马克思主义基本原理分析把握历史大势，正确处理中国和世界的关系，善于抓住和用好各种历史机遇。我们党的诞生就是顺应世界发展大势的结果。十月革命的胜利，社会主义的兴起，就是当时的世界大势。我们党从这个世界大势中产生，走在了时代前列。抗日战争时期，我们党从世界反法西斯战争和中国人民抗日救亡强烈愿望的大势出发，促成了抗日民族统一战线，并最终团结带领人民赢得了抗日战争伟大胜利。中华人民共和国的成立和巩固，也是顺应时代大潮的产物。那时，社会主义发展壮大，亚非拉民族解放运动风起云涌，出现了“东风压倒西风”的气象，新中国就是沐浴着这个东风诞生并站住了脚的。作出改革开放的重大决策，也是基于我们党对时代潮流的深刻洞察。当时，世界经济科技快速发展，我国发展同国际先进水平的差距明显拉大，邓小平同志说：“我们要赶上时代，这是改革要达到的目的。”我们党对世界大势作出了科学判断，下决心实现党和国家工作中心的转移，一往无前拉开了改革开放的历史大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lang w:eastAsia="zh-CN"/>
        </w:rPr>
        <w:t>“</w:t>
      </w:r>
      <w:r>
        <w:rPr>
          <w:rFonts w:hint="eastAsia" w:ascii="仿宋_GB2312" w:hAnsi="仿宋_GB2312" w:eastAsia="仿宋_GB2312" w:cs="仿宋_GB2312"/>
          <w:i w:val="0"/>
          <w:iCs w:val="0"/>
          <w:caps w:val="0"/>
          <w:color w:val="000000"/>
          <w:spacing w:val="0"/>
          <w:sz w:val="32"/>
          <w:szCs w:val="32"/>
          <w:bdr w:val="none" w:color="auto" w:sz="0" w:space="0"/>
        </w:rPr>
        <w:t>虽有智慧，不如乘势。”了解历史才能看得远，理解历史才能走得远。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第三，进一步深化对党的性质宗旨的认识，始终保持马克思主义政党的鲜明本色。</w:t>
      </w:r>
      <w:r>
        <w:rPr>
          <w:rFonts w:hint="eastAsia" w:ascii="仿宋_GB2312" w:hAnsi="仿宋_GB2312" w:eastAsia="仿宋_GB2312" w:cs="仿宋_GB2312"/>
          <w:i w:val="0"/>
          <w:iCs w:val="0"/>
          <w:caps w:val="0"/>
          <w:color w:val="000000"/>
          <w:spacing w:val="0"/>
          <w:sz w:val="32"/>
          <w:szCs w:val="32"/>
          <w:bdr w:val="none" w:color="auto" w:sz="0" w:space="0"/>
        </w:rPr>
        <w:t>我们党来自于人民，党的根基和血脉在人民。为人民而生，因人民而兴，始终同人民在一起，为人民利益而奋斗，是我们党立党兴党强党的根本出发点和落脚点。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我们党的百年历史，就是一部践行党的初心使命的历史，就是一部党与人民心连心、同呼吸、共命运的历史。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历史充分证明，江山就是人民，人民就是江山，人心向背关系党的生死存亡。赢得人民信任，得到人民支持，党就能够克服任何困难，就能够无往而不胜。反之，我们将一事无成，甚至走向衰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我们党的章程开宗明义明确，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w:t>
      </w:r>
      <w:r>
        <w:rPr>
          <w:rFonts w:hint="eastAsia" w:ascii="仿宋_GB2312" w:hAnsi="仿宋_GB2312" w:eastAsia="仿宋_GB2312" w:cs="仿宋_GB2312"/>
          <w:i w:val="0"/>
          <w:iCs w:val="0"/>
          <w:caps w:val="0"/>
          <w:color w:val="000000"/>
          <w:spacing w:val="0"/>
          <w:sz w:val="32"/>
          <w:szCs w:val="32"/>
        </w:rPr>
        <w:t>把14亿中国人民凝聚成推动中华民族伟大复兴的磅礴力量。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第四，进一步总结党的历史经验，不断提高应对风险挑战的能力水平。</w:t>
      </w:r>
      <w:r>
        <w:rPr>
          <w:rFonts w:hint="eastAsia" w:ascii="仿宋_GB2312" w:hAnsi="仿宋_GB2312" w:eastAsia="仿宋_GB2312" w:cs="仿宋_GB2312"/>
          <w:i w:val="0"/>
          <w:iCs w:val="0"/>
          <w:caps w:val="0"/>
          <w:color w:val="000000"/>
          <w:spacing w:val="0"/>
          <w:sz w:val="32"/>
          <w:szCs w:val="32"/>
          <w:bdr w:val="none" w:color="auto" w:sz="0" w:space="0"/>
        </w:rPr>
        <w:t>我们党一步步走过来，很重要的一条就是不断总结经验、提高本领，不断提高应对风险、迎接挑战、化险为夷的能力水平。党的经验不是从天上掉下来的，也不是从书本上抄来的，而是我们党在历经艰辛、饱经风雨的长期摸索中积累下来的，饱含着成败和得失，凝结着鲜血和汗水，充满着智慧和勇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当前，我国发展面临着前所未有的风险挑战，既有国内的也有国际的，既有政治、经济、文化、社会等领域的也有来自自然界的，既有传统的也有非传统的，“黑天鹅”、“灰犀牛”还会不期而至。要更好应对前进道路上各种可以预见和难以预见的风险挑战，我们必须从历史中获得启迪，从历史经验中提炼出克敌制胜的法宝。当年，毛泽东同志总结革命斗争经验，把统一战线、武装斗争、党的建设概括为克敌制胜的“三大法宝”，为我们党取得新民主主义革命胜利发挥了重要作用，至今依然发挥着重要作用。我在庆祝建党95周年、改革开放40周年、新中国成立70周年等重要场合，从不同角度对党的历史经验作了总结概括。我们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从最坏处着眼，做最充分的准备，朝好的方向努力，争取最好的结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堡垒最容易从内部被攻破。从某种意义上说，自从党成立以来，我们党面临的最大风险是内部变质、变色、变味，丧失马克思主义政党的政治本色，背离党的宗旨而失去最广大人民支持和拥护。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第五，进一步发扬革命精神，始终保持艰苦奋斗的昂扬精神。</w:t>
      </w:r>
      <w:r>
        <w:rPr>
          <w:rFonts w:hint="eastAsia" w:ascii="仿宋_GB2312" w:hAnsi="仿宋_GB2312" w:eastAsia="仿宋_GB2312" w:cs="仿宋_GB2312"/>
          <w:i w:val="0"/>
          <w:iCs w:val="0"/>
          <w:caps w:val="0"/>
          <w:color w:val="000000"/>
          <w:spacing w:val="0"/>
          <w:sz w:val="32"/>
          <w:szCs w:val="32"/>
          <w:bdr w:val="none" w:color="auto" w:sz="0" w:space="0"/>
        </w:rPr>
        <w:t>“人生天地间，长路有险夷。”世界上没有哪个党像我们这样，遭遇过如此多的艰难险阻，经历过如此多的生死考验，付出过如此多的惨烈牺牲。一百年来，在应对各种困难挑战中，我们党锤炼了不畏强敌、不惧风险、敢于斗争、勇于胜利的风骨和品质。这是我们党最鲜明的特质和特点。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等伟大精神，构筑起了中国共产党人的精神谱系。我们党之所以历经百年而风华正茂、饱经磨难而生生不息，就是凭着那么一股革命加拼命的强大精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这些宝贵精神财富跨越时空、历久弥新，集中体现了党的坚定信念、根本宗旨、优良作风，凝聚着中国共产党人艰苦奋斗、牺牲奉献、开拓进取的伟大品格，深深融入我们党、国家、民族、人民的血脉之中，为我们立党兴党强党提供了丰厚滋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同时，我们要清醒看到，我们党长期执政，党员干部中容易出现承平日久、精神懈怠的心态。有的觉得现在已经可以好好喘口气、歇歇脚，做做安稳官、太平官了；有的觉得“船到码头车到站”，不思进取、庸政懒政混日子；有的为个人打算多了，患得患失、不敢担当却贪图名利、享受；有的习惯当“传声筒”、“中转站”，遇到困难绕着走、碰到难题往上交，缺乏攻坚克难的锐气和斗志。我反复强调要发扬将革命进行到底的精神，强调要发扬老一辈革命家“宜将剩勇追穷寇，不可沽名学霸王”的革命精神，发扬共产党人“为有牺牲多壮志，敢教日月换新天”的奋斗精神，这是有很深考虑的。大家想一想，在我国这样一个14亿人口的国家实现社会主义现代化，这是多么伟大、多么不易！要教育引导全党大力发扬红色传统、传承红色基因，赓续共产党人精神血脉，始终保持革命者的大无畏奋斗精神，鼓起迈进新征程、奋进新时代的精气神。</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楷体_GB2312" w:hAnsi="楷体_GB2312" w:eastAsia="楷体_GB2312" w:cs="楷体_GB2312"/>
          <w:i w:val="0"/>
          <w:iCs w:val="0"/>
          <w:caps w:val="0"/>
          <w:color w:val="000000"/>
          <w:spacing w:val="0"/>
          <w:sz w:val="32"/>
          <w:szCs w:val="32"/>
          <w:bdr w:val="none" w:color="auto" w:sz="0" w:space="0"/>
        </w:rPr>
        <w:t>第六，进一步增强党的团结和集中统一，确保全党步调一致向前进。</w:t>
      </w:r>
      <w:r>
        <w:rPr>
          <w:rFonts w:hint="eastAsia" w:ascii="仿宋_GB2312" w:hAnsi="仿宋_GB2312" w:eastAsia="仿宋_GB2312" w:cs="仿宋_GB2312"/>
          <w:i w:val="0"/>
          <w:iCs w:val="0"/>
          <w:caps w:val="0"/>
          <w:color w:val="000000"/>
          <w:spacing w:val="0"/>
          <w:sz w:val="32"/>
          <w:szCs w:val="32"/>
          <w:bdr w:val="none" w:color="auto" w:sz="0" w:space="0"/>
        </w:rPr>
        <w:t>旗帜鲜明讲政治、保证党的团结和集中统一是党的生命，也是我们党能成为百年大党、创造世纪伟业的关键所在。实践证明，只要全党团结成“一块坚硬的钢铁”，就能够把全国各族人民团结起来，形成万众一心、无坚不摧的磅礴力量，战胜一切强大敌人、一切艰难险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微软雅黑" w:hAnsi="微软雅黑" w:eastAsia="微软雅黑" w:cs="微软雅黑"/>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壹引其纲，万目皆张。”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000000"/>
          <w:spacing w:val="0"/>
          <w:sz w:val="32"/>
          <w:szCs w:val="32"/>
        </w:rPr>
      </w:pPr>
      <w:r>
        <w:rPr>
          <w:rStyle w:val="11"/>
          <w:rFonts w:hint="eastAsia" w:ascii="黑体" w:hAnsi="黑体" w:eastAsia="黑体" w:cs="黑体"/>
          <w:b w:val="0"/>
          <w:bCs w:val="0"/>
          <w:i w:val="0"/>
          <w:iCs w:val="0"/>
          <w:caps w:val="0"/>
          <w:color w:val="000000"/>
          <w:spacing w:val="0"/>
          <w:sz w:val="32"/>
          <w:szCs w:val="32"/>
          <w:bdr w:val="none" w:color="auto" w:sz="0" w:space="0"/>
        </w:rPr>
        <w:t>三、在全党开展党史学习教育要务求实效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在全党开展党史学习教育，是党的政治生活中的一件大事。全党要高度重视，提高思想站位，立足实际、守正创新，高标准高质量完成学习教育各项任务。围绕搞好这次学习教育，我再强调几点。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仿宋_GB2312" w:hAnsi="仿宋_GB2312" w:eastAsia="仿宋_GB2312" w:cs="仿宋_GB2312"/>
          <w:i w:val="0"/>
          <w:iCs w:val="0"/>
          <w:caps w:val="0"/>
          <w:color w:val="000000"/>
          <w:spacing w:val="0"/>
          <w:sz w:val="32"/>
          <w:szCs w:val="32"/>
          <w:bdr w:val="none" w:color="auto" w:sz="0" w:space="0"/>
        </w:rPr>
        <w:t>一是要加强组织领导。</w:t>
      </w:r>
      <w:r>
        <w:rPr>
          <w:rFonts w:hint="eastAsia" w:ascii="仿宋_GB2312" w:hAnsi="仿宋_GB2312" w:eastAsia="仿宋_GB2312" w:cs="仿宋_GB2312"/>
          <w:i w:val="0"/>
          <w:iCs w:val="0"/>
          <w:caps w:val="0"/>
          <w:color w:val="000000"/>
          <w:spacing w:val="0"/>
          <w:sz w:val="32"/>
          <w:szCs w:val="32"/>
          <w:bdr w:val="none" w:color="auto" w:sz="0" w:space="0"/>
        </w:rPr>
        <w:t>各级党委（党组）要承担主体责任，主要领导同志要亲自抓、率先垂范，成立领导机构，切实把党中央部署和要求落到实处。党史学习教育领导小组要加强指导，省区市党委和行业系统主管部门党组（党委）要加强对所属地区、部门和单位的督导检查。全党深入学习党史，是增强党的意识、党员意识的重要途径。党员、干部不管处在哪个层次和岗位，都要全身心投入，静下心来，认真学习、深入思考，做到学有所思、学有所悟、学有所得。</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仿宋_GB2312" w:hAnsi="仿宋_GB2312" w:eastAsia="仿宋_GB2312" w:cs="仿宋_GB2312"/>
          <w:i w:val="0"/>
          <w:iCs w:val="0"/>
          <w:caps w:val="0"/>
          <w:color w:val="000000"/>
          <w:spacing w:val="0"/>
          <w:sz w:val="32"/>
          <w:szCs w:val="32"/>
          <w:bdr w:val="none" w:color="auto" w:sz="0" w:space="0"/>
        </w:rPr>
        <w:t>二是要树立正确党史观。</w:t>
      </w:r>
      <w:r>
        <w:rPr>
          <w:rFonts w:hint="eastAsia" w:ascii="仿宋_GB2312" w:hAnsi="仿宋_GB2312" w:eastAsia="仿宋_GB2312" w:cs="仿宋_GB2312"/>
          <w:i w:val="0"/>
          <w:iCs w:val="0"/>
          <w:caps w:val="0"/>
          <w:color w:val="000000"/>
          <w:spacing w:val="0"/>
          <w:sz w:val="32"/>
          <w:szCs w:val="32"/>
          <w:bdr w:val="none" w:color="auto" w:sz="0" w:space="0"/>
        </w:rPr>
        <w:t>唯物史观是我们共产党人认识把握历史的根本方法。如果历史观错误，不仅达不到学习教育的目的，反倒会南辕北辙、走入误区。现在，一些错误倾向要引起警惕：有的夸大党史上的失误和曲折，肆意抹黑歪曲党的历史、攻击党的领导；有的将党史事件同现实问题刻意勾连、恶意炒作；有的不信正史信野史，将党史庸俗化、娱乐化，热衷传播八卦轶闻，对非法境外出版物津津乐道，等等。要坚持以我们党关于历史问题的两个决议和党中央有关精神为依据，准确把握党的历史发展的主题主线、主流本质，正确认识和科学评价党史上的重大事件、重要会议、重要人物。要实事求是看待党史上的一些重大问题，既不能因为成就而回避失误和曲折，也不能因为探索中的失误和曲折而否定成就。要旗帜鲜明反对历史虚无主义，加强思想引导和理论辨析，澄清对党史上一些重大历史问题的模糊认识和片面理解，更好正本清源、固本培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仿宋_GB2312" w:hAnsi="仿宋_GB2312" w:eastAsia="仿宋_GB2312" w:cs="仿宋_GB2312"/>
          <w:i w:val="0"/>
          <w:iCs w:val="0"/>
          <w:caps w:val="0"/>
          <w:color w:val="000000"/>
          <w:spacing w:val="0"/>
          <w:sz w:val="32"/>
          <w:szCs w:val="32"/>
          <w:bdr w:val="none" w:color="auto" w:sz="0" w:space="0"/>
        </w:rPr>
        <w:t>三是要切实为群众办实事解难题。</w:t>
      </w:r>
      <w:r>
        <w:rPr>
          <w:rFonts w:hint="eastAsia" w:ascii="仿宋_GB2312" w:hAnsi="仿宋_GB2312" w:eastAsia="仿宋_GB2312" w:cs="仿宋_GB2312"/>
          <w:i w:val="0"/>
          <w:iCs w:val="0"/>
          <w:caps w:val="0"/>
          <w:color w:val="000000"/>
          <w:spacing w:val="0"/>
          <w:sz w:val="32"/>
          <w:szCs w:val="32"/>
          <w:bdr w:val="none" w:color="auto" w:sz="0" w:space="0"/>
        </w:rPr>
        <w:t>要把学习党史同总结经验、观照现实、推动工作结合起来，把学习成效转化为工作动力和成效，防止学习和工作“两张皮”。这次党史学习教育要同解决实际问题结合起来，开展好“我为群众办实事”实践活动。要强化公仆意识和为民情怀，首先是立足本职岗位为人民服务，发挥好共产党员先锋模范作用，还要从最困难的群众入手、从最突出的问题抓起、从最现实的利益出发，切实解决基层的困难事、群众的烦心事。办实事不是简单帮钱帮物、搞花架子、堆几个盆景。既要立足眼前、解决群众“急难愁盼”的具体问题，又要着眼长远、完善解决民生问题的体制机制，增强人民群众获得感、幸福感、安全感。老区人民为党和人民事业作出了重大牺牲和贡献，我们要把老区建设好、把英烈后代照顾好，让他们过上更加幸福的生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Style w:val="11"/>
          <w:rFonts w:hint="eastAsia" w:ascii="仿宋_GB2312" w:hAnsi="仿宋_GB2312" w:eastAsia="仿宋_GB2312" w:cs="仿宋_GB2312"/>
          <w:i w:val="0"/>
          <w:iCs w:val="0"/>
          <w:caps w:val="0"/>
          <w:color w:val="000000"/>
          <w:spacing w:val="0"/>
          <w:sz w:val="32"/>
          <w:szCs w:val="32"/>
          <w:bdr w:val="none" w:color="auto" w:sz="0" w:space="0"/>
        </w:rPr>
        <w:t>四是要注重方式方法创新。</w:t>
      </w:r>
      <w:r>
        <w:rPr>
          <w:rFonts w:hint="eastAsia" w:ascii="仿宋_GB2312" w:hAnsi="仿宋_GB2312" w:eastAsia="仿宋_GB2312" w:cs="仿宋_GB2312"/>
          <w:i w:val="0"/>
          <w:iCs w:val="0"/>
          <w:caps w:val="0"/>
          <w:color w:val="000000"/>
          <w:spacing w:val="0"/>
          <w:sz w:val="32"/>
          <w:szCs w:val="32"/>
          <w:bdr w:val="none" w:color="auto" w:sz="0" w:space="0"/>
        </w:rPr>
        <w:t>党史学习教育有自身的特点和规律，要发扬马克思主义优良学风，坚持分类指导，明确学习要求、学习任务，推进内容、形式、方法的创新，不断增强针对性和实效性。要以县处级以上领导干部为重点，坚持集中学习和自主学习相结合，坚持规定动作和自选动作相结合，开展特色鲜明、形式多样的学习教育。要抓好专题学习、专题党课、专题民主生活会、专题培训，精心组织宣讲团开展专题宣讲，用好党的红色资源，让干部群众切身感受艰辛历程、巨大变化、辉煌成就。要在全社会广泛开展党史、新中国史、改革开放史、社会主义发展史宣传教育，普及党史知识，推动党史学习教育深入群众、深入基层、深入人心。要鼓励创作党史题材的文艺作品特别是影视作品，精心组织党史主题出版物的出版发行，发挥互联网在党史宣传中的重要作用。要抓好青少年学习教育，着力讲好党的故事、革命的故事、英雄的故事，厚植爱党、爱国、爱社会主义的情感，让红色基因、革命薪火代代传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要坚决克服形式主义、官僚主义，注意为基层减负。要防止为完成任务应付了事，出现“人在心不在”等现象，防止照本宣科，防止为了博眼球信口开河。要防止肤浅化和碎片化，学党史讲党史不能停留在讲故事、听故事层面，而要通过讲故事引导广大党员加深对党的历史理解和把握，加深对党的理论理解和认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当前，我国疫情防控形势依然复杂，经济社会发展任务繁重。要坚持统筹兼顾，把党史学习教育同党和国家中心工作紧密结合起来，同统筹疫情防控和经济社会发展紧密结合起来，同动员人民群众创造美好生活紧密结合起来，以昂扬姿态奋力开启全面建设社会主义现代化国家新征程，以优异成绩迎接建党一百周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345" w:beforeAutospacing="0" w:after="0" w:afterAutospacing="0" w:line="570" w:lineRule="atLeast"/>
        <w:ind w:left="0" w:right="0" w:firstLine="420"/>
        <w:jc w:val="both"/>
        <w:rPr>
          <w:rFonts w:hint="eastAsia" w:ascii="仿宋_GB2312" w:hAnsi="仿宋_GB2312" w:eastAsia="仿宋_GB2312" w:cs="仿宋_GB2312"/>
          <w:i w:val="0"/>
          <w:iCs w:val="0"/>
          <w:caps w:val="0"/>
          <w:color w:val="000000"/>
          <w:spacing w:val="0"/>
          <w:sz w:val="32"/>
          <w:szCs w:val="32"/>
          <w:bdr w:val="none" w:color="auto" w:sz="0" w:space="0"/>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Cs/>
          <w:color w:val="333333"/>
          <w:kern w:val="36"/>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Cs/>
          <w:color w:val="333333"/>
          <w:kern w:val="36"/>
          <w:sz w:val="44"/>
          <w:szCs w:val="44"/>
        </w:rPr>
      </w:pPr>
      <w:r>
        <w:rPr>
          <w:rFonts w:hint="eastAsia" w:ascii="方正小标宋简体" w:hAnsi="微软雅黑" w:eastAsia="方正小标宋简体" w:cs="宋体"/>
          <w:bCs/>
          <w:color w:val="333333"/>
          <w:kern w:val="36"/>
          <w:sz w:val="44"/>
          <w:szCs w:val="44"/>
        </w:rPr>
        <w:t>习近平在参加首都义务植树活动时强调</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center"/>
        <w:textAlignment w:val="auto"/>
        <w:outlineLvl w:val="0"/>
        <w:rPr>
          <w:rFonts w:hint="eastAsia" w:ascii="方正小标宋简体" w:hAnsi="微软雅黑" w:eastAsia="方正小标宋简体" w:cs="宋体"/>
          <w:bCs/>
          <w:color w:val="333333"/>
          <w:kern w:val="36"/>
          <w:sz w:val="44"/>
          <w:szCs w:val="44"/>
        </w:rPr>
      </w:pPr>
      <w:r>
        <w:rPr>
          <w:rFonts w:hint="eastAsia" w:ascii="方正小标宋简体" w:hAnsi="微软雅黑" w:eastAsia="方正小标宋简体" w:cs="宋体"/>
          <w:bCs/>
          <w:color w:val="333333"/>
          <w:kern w:val="36"/>
          <w:sz w:val="44"/>
          <w:szCs w:val="44"/>
        </w:rPr>
        <w:t>倡导人人爱绿植绿护绿的文明风尚</w:t>
      </w:r>
      <w:r>
        <w:rPr>
          <w:rFonts w:hint="eastAsia" w:ascii="方正小标宋简体" w:hAnsi="微软雅黑" w:eastAsia="方正小标宋简体" w:cs="宋体"/>
          <w:bCs/>
          <w:color w:val="333333"/>
          <w:kern w:val="36"/>
          <w:sz w:val="44"/>
          <w:szCs w:val="44"/>
        </w:rPr>
        <w:br w:type="textWrapping"/>
      </w:r>
      <w:r>
        <w:rPr>
          <w:rFonts w:hint="eastAsia" w:ascii="方正小标宋简体" w:hAnsi="微软雅黑" w:eastAsia="方正小标宋简体" w:cs="宋体"/>
          <w:bCs/>
          <w:color w:val="333333"/>
          <w:kern w:val="36"/>
          <w:sz w:val="44"/>
          <w:szCs w:val="44"/>
        </w:rPr>
        <w:t>共同建设人与自然和谐共生的美丽家园</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both"/>
        <w:textAlignment w:val="auto"/>
        <w:outlineLvl w:val="0"/>
        <w:rPr>
          <w:rFonts w:hint="eastAsia" w:ascii="方正小标宋简体" w:hAnsi="微软雅黑" w:eastAsia="方正小标宋简体" w:cs="宋体"/>
          <w:bCs/>
          <w:color w:val="333333"/>
          <w:kern w:val="36"/>
          <w:sz w:val="44"/>
          <w:szCs w:val="44"/>
        </w:rPr>
      </w:pP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 每年这个时候，我们一起参加义务植树，就是要倡导人人爱绿植绿护绿的文明风尚，让大家都树立起植树造林、绿化祖国的责任意识，形成全社会的自觉行动，共同建设人与自然和谐共生的美丽家园</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 生态文明建设是新时代中国特色社会主义的一个重要特征。加强生态文明建设，是贯彻新发展理念、推动经济社会高质量发展的必然要求，也是人民群众追求高品质生活的共识和呼声。我们要牢固树立绿水青山就是金山银山理念，坚定不移走生态优先、绿色发展之路，增加森林面积、提高森林质量，提升生态系统碳汇增量，为实现我国碳达峰碳中和目标、维护全球生态安全作出更大贡献</w:t>
      </w: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t>■ 美丽中国建设离不开每一个人的努力。美丽中国就是要使祖国大好河山都健康，使中华民族世世代代都健康</w:t>
      </w: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ind w:firstLine="640" w:firstLineChars="200"/>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新华社北京4月2日电  中共中央总书记、国家主席、中央军委主席习近平2日上午在参加首都义务植树活动时强调，每年这个时候，我们一起参加义务植树，就是要倡导人人爱绿植绿护绿的文明风尚，让大家都树立起植树造林、绿化祖国的责任意识，形成全社会的自觉行动，共同建设人与自然和谐共生的美丽家园。</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春风拂绿，万象更新。上午10时30分许，党和国家领导人习近平、李克强、栗战书、汪洋、王沪宁、赵乐际、韩正、王岐山等集体乘车，来到位于北京市朝阳区温榆河的植树点，同首都群众一起参加义务植树活动。</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这是一片面积约320亩的开阔地，原有多家沙石料厂、废品回收站等。近年来，经过拆迁治理和环境整治，这里正在规划构建水绿融合、生物多样、生态惠民的生态空间。</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一下车，就拿起铁锹走向植树地点。正在这里植树的干部群众看到总书记来了，热情向总书记问好。习近平向大家挥手致意，随后同北京市、国家林业和草原局负责同志以及首都干部群众、少先队员一起忙碌起来。</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油松、矮紫杉、红瑞木、碧桃、楸树、西府海棠……习近平接连种下6棵树苗。他一边同少先队员提水浇灌，一边询问孩子们学习生活和劳动锻炼情况，叮嘱他们要从小培养劳动意识、热爱劳动，勤劳是人的基本素质。等你们长大了，祖国将更加富强。你们要注重德智体美劳全面发展，既要好好学习、天天向上，又要做到身体强、意志强，准备着为祖国建设贡献力量。植树现场一派热火朝天的景象，参加劳动的领导同志同大家一起扶苗培土、拎桶浇水，气氛热烈。</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新种下的树苗，迎风挺立，生机勃勃。植树期间，习近平对在场的干部群众表示，今年是全民义务植树开展40周年。40年来，全国各族人民齐心协力、锲而不舍，祖国大地绿色越来越多，城乡人居环境越来越美，成为全球森林资源增长最多的国家。同时，我们也要清醒看到，同建设美丽中国的目标相比，同人民对美好生活的新期待相比，我国林草资源总量不足、质量不高问题仍然突出，必须持续用力、久久为功。</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指出，生态文明建设是新时代中国特色社会主义的一个重要特征。加强生态文明建设，是贯彻新发展理念、推动经济社会高质量发展的必然要求，也是人民群众追求高品质生活的共识和呼声。中华民族历来讲求人与自然和谐发展，中华文明积累了丰富的生态文明思想。新发展阶段对生态文明建设提出了更高要求，必须下大气力推动绿色发展，努力引领世界发展潮流。我们要牢固树立绿水青山就是金山银山理念，坚定不移走生态优先、绿色发展之路，增加森林面积、提高森林质量，提升生态系统碳汇增量，为实现我国碳达峰碳中和目标、维护全球生态安全作出更大贡献。</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习近平强调，美丽中国建设离不开每一个人的努力。美丽中国就是要使祖国大好河山都健康，使中华民族世世代代都健康。要深入开展好全民义务植树，坚持全国动员、全民动手、全社会共同参与，加强组织发动，创新工作机制，强化宣传教育，进一步激发全社会参与义务植树的积极性和主动性。广大党员、干部要带头履行植树义务，践行绿色低碳生活方式，呵护好我们的地球家园，守护好祖国的绿水青山，让人民过上高品质生活。</w:t>
      </w:r>
    </w:p>
    <w:p>
      <w:pPr>
        <w:widowControl/>
        <w:jc w:val="left"/>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在京中共中央政治局委员、中央书记处书记、国务委员等参加植树活动。</w:t>
      </w: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shd w:val="clear" w:color="auto" w:fill="FFFFFF"/>
        <w:spacing w:line="560" w:lineRule="exact"/>
        <w:ind w:firstLine="640" w:firstLineChars="200"/>
        <w:rPr>
          <w:rFonts w:hint="eastAsia" w:ascii="楷体_GB2312" w:hAnsi="����" w:eastAsia="楷体_GB2312"/>
          <w:color w:val="000000"/>
          <w:sz w:val="32"/>
          <w:szCs w:val="32"/>
        </w:rPr>
      </w:pPr>
    </w:p>
    <w:p>
      <w:pPr>
        <w:widowControl/>
        <w:shd w:val="clear" w:color="auto" w:fill="FFFFFF"/>
        <w:spacing w:line="560" w:lineRule="exact"/>
        <w:ind w:firstLine="640" w:firstLineChars="200"/>
        <w:rPr>
          <w:rFonts w:hint="eastAsia" w:ascii="楷体_GB2312" w:hAnsi="����" w:eastAsia="楷体_GB2312"/>
          <w:color w:val="000000"/>
          <w:sz w:val="32"/>
          <w:szCs w:val="32"/>
        </w:rPr>
      </w:pPr>
      <w:r>
        <w:rPr>
          <w:rFonts w:hint="eastAsia" w:ascii="楷体_GB2312" w:hAnsi="����" w:eastAsia="楷体_GB2312"/>
          <w:color w:val="000000"/>
          <w:sz w:val="32"/>
          <w:szCs w:val="32"/>
        </w:rPr>
        <w:br w:type="page"/>
      </w:r>
    </w:p>
    <w:p>
      <w:pPr>
        <w:widowControl/>
        <w:jc w:val="left"/>
        <w:rPr>
          <w:rFonts w:hint="eastAsia" w:ascii="仿宋_GB2312" w:hAnsi="����" w:eastAsia="仿宋_GB2312" w:cs="Times New Roman"/>
          <w:color w:val="000000"/>
          <w:sz w:val="32"/>
          <w:szCs w:val="32"/>
        </w:rPr>
      </w:pPr>
    </w:p>
    <w:p>
      <w:pPr>
        <w:widowControl/>
        <w:shd w:val="clear" w:color="auto" w:fill="FFFFFF"/>
        <w:spacing w:line="640" w:lineRule="exact"/>
        <w:jc w:val="center"/>
        <w:outlineLvl w:val="0"/>
        <w:rPr>
          <w:rFonts w:hint="eastAsia" w:ascii="方正小标宋简体" w:hAnsi="微软雅黑" w:eastAsia="方正小标宋简体" w:cs="宋体"/>
          <w:bCs/>
          <w:color w:val="333333"/>
          <w:kern w:val="36"/>
          <w:sz w:val="44"/>
          <w:szCs w:val="44"/>
        </w:rPr>
      </w:pPr>
      <w:r>
        <w:rPr>
          <w:rFonts w:hint="eastAsia" w:ascii="方正小标宋简体" w:hAnsi="微软雅黑" w:eastAsia="方正小标宋简体" w:cs="宋体"/>
          <w:bCs/>
          <w:color w:val="333333"/>
          <w:kern w:val="36"/>
          <w:sz w:val="44"/>
          <w:szCs w:val="44"/>
        </w:rPr>
        <w:t>政府工作报告</w:t>
      </w:r>
    </w:p>
    <w:p>
      <w:pPr>
        <w:widowControl/>
        <w:shd w:val="clear" w:color="auto" w:fill="FFFFFF"/>
        <w:spacing w:line="640" w:lineRule="exact"/>
        <w:jc w:val="center"/>
        <w:outlineLvl w:val="1"/>
        <w:rPr>
          <w:rFonts w:hint="eastAsia" w:ascii="方正小标宋简体" w:hAnsi="微软雅黑" w:eastAsia="方正小标宋简体" w:cs="宋体"/>
          <w:bCs/>
          <w:color w:val="333333"/>
          <w:kern w:val="0"/>
          <w:sz w:val="44"/>
          <w:szCs w:val="44"/>
        </w:rPr>
      </w:pPr>
      <w:r>
        <w:rPr>
          <w:rFonts w:hint="eastAsia" w:ascii="方正小标宋简体" w:hAnsi="微软雅黑" w:eastAsia="方正小标宋简体" w:cs="宋体"/>
          <w:bCs/>
          <w:color w:val="333333"/>
          <w:kern w:val="0"/>
          <w:sz w:val="44"/>
          <w:szCs w:val="44"/>
        </w:rPr>
        <w:t>——二</w:t>
      </w:r>
      <w:r>
        <w:rPr>
          <w:rFonts w:hint="eastAsia" w:ascii="方正小标宋简体" w:hAnsi="微软雅黑" w:eastAsia="微软雅黑" w:cs="宋体"/>
          <w:bCs/>
          <w:color w:val="333333"/>
          <w:kern w:val="0"/>
          <w:sz w:val="44"/>
          <w:szCs w:val="44"/>
        </w:rPr>
        <w:t>〇</w:t>
      </w:r>
      <w:r>
        <w:rPr>
          <w:rFonts w:hint="eastAsia" w:ascii="方正小标宋简体" w:hAnsi="微软雅黑" w:eastAsia="方正小标宋简体" w:cs="宋体"/>
          <w:bCs/>
          <w:color w:val="333333"/>
          <w:kern w:val="0"/>
          <w:sz w:val="44"/>
          <w:szCs w:val="44"/>
        </w:rPr>
        <w:t>二一年三月五日在第十三届全国人民代表大会第四次会议上</w:t>
      </w:r>
    </w:p>
    <w:p>
      <w:pPr>
        <w:widowControl/>
        <w:shd w:val="clear" w:color="auto" w:fill="FFFFFF"/>
        <w:spacing w:line="640" w:lineRule="exact"/>
        <w:jc w:val="center"/>
        <w:outlineLvl w:val="1"/>
        <w:rPr>
          <w:rFonts w:hint="eastAsia" w:ascii="楷体_GB2312" w:hAnsi="楷体_GB2312" w:eastAsia="楷体_GB2312" w:cs="楷体_GB2312"/>
          <w:b/>
          <w:bCs w:val="0"/>
          <w:color w:val="333333"/>
          <w:kern w:val="0"/>
          <w:sz w:val="32"/>
          <w:szCs w:val="32"/>
          <w:lang w:val="en-US" w:eastAsia="zh-CN"/>
        </w:rPr>
      </w:pPr>
      <w:r>
        <w:rPr>
          <w:rFonts w:hint="eastAsia" w:ascii="楷体_GB2312" w:hAnsi="楷体_GB2312" w:eastAsia="楷体_GB2312" w:cs="楷体_GB2312"/>
          <w:b/>
          <w:bCs w:val="0"/>
          <w:color w:val="333333"/>
          <w:kern w:val="0"/>
          <w:sz w:val="32"/>
          <w:szCs w:val="32"/>
          <w:lang w:val="en-US" w:eastAsia="zh-CN"/>
        </w:rPr>
        <w:t>李克强</w:t>
      </w:r>
    </w:p>
    <w:p>
      <w:pPr>
        <w:widowControl/>
        <w:shd w:val="clear" w:color="auto" w:fill="FFFFFF"/>
        <w:spacing w:line="640" w:lineRule="exact"/>
        <w:outlineLvl w:val="1"/>
        <w:rPr>
          <w:rFonts w:hint="eastAsia" w:ascii="方正小标宋简体" w:hAnsi="微软雅黑" w:eastAsia="方正小标宋简体" w:cs="宋体"/>
          <w:bCs/>
          <w:color w:val="333333"/>
          <w:kern w:val="0"/>
          <w:sz w:val="44"/>
          <w:szCs w:val="44"/>
        </w:rPr>
      </w:pPr>
    </w:p>
    <w:p>
      <w:pPr>
        <w:pStyle w:val="8"/>
        <w:shd w:val="clear" w:color="auto" w:fill="FFFFFF"/>
        <w:spacing w:before="0" w:beforeAutospacing="0" w:after="0" w:afterAutospacing="0" w:line="560" w:lineRule="exact"/>
        <w:jc w:val="both"/>
        <w:rPr>
          <w:rFonts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现在，我代表国务院，向大会报告政府工作，请予审议，并请全国政协委员提出意见。</w:t>
      </w:r>
    </w:p>
    <w:p>
      <w:pPr>
        <w:pStyle w:val="8"/>
        <w:shd w:val="clear" w:color="auto" w:fill="FFFFFF"/>
        <w:spacing w:before="0" w:beforeAutospacing="0" w:after="0" w:afterAutospacing="0" w:line="560" w:lineRule="exact"/>
        <w:ind w:firstLine="643" w:firstLineChars="200"/>
        <w:jc w:val="both"/>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一、2020年工作回顾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一年，在新中国历史上极不平凡。面对突如其来的新冠肺炎疫情、世界经济深度衰退等多重严重冲击，在以习近平同志为核心的党中央坚强领导下，全国各族人民顽强拼搏，疫情防控取得重大战略成果，在全球主要经济体中唯一实现经济正增长，脱贫攻坚战取得全面胜利，决胜全面建成小康社会取得决定性成就，交出一份人民满意、世界瞩目、可以载入史册的答卷。全年发展主要目标任务较好完成，我国改革开放和社会主义现代化建设又取得新的重大进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艰辛的抗疫历程中，党中央始终坚持人民至上、生命至上，习近平总书记亲自指挥、亲自部署，各方面持续努力，不断巩固防控成果。我们针对疫情形势变化，及时调整防控策略，健全常态化防控机制，有效处置局部地区聚集性疫情，最大限度保护了人民生命安全和身体健康，为恢复生产生活秩序创造必要条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一年来，我们贯彻党中央决策部署，统筹推进疫情防控和经济社会发展，主要做了以下工作。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是围绕市场主体的急需制定和实施宏观政策，稳住了经济基本盘。面对历史罕见的冲击，我们在“六稳”工作基础上，明确提出“六保”任务，特别是保就业保民生保市场主体，以保促稳、稳中求进。立足国情实际，既及时果断又保持定力，坚持不搞“大水漫灌”，科学把握规模性政策的平衡点。注重用改革和创新办法，助企纾困和激发活力并举，帮助受冲击最直接且量大面广的中小微企业和个体工商户渡难关。实施阶段性大规模减税降费，与制度性安排相结合，全年为市场主体减负超过2.6万亿元，其中减免社保费1.7万亿元。创新宏观政策实施方式，对新增2万亿元中央财政资金建立直达机制，省级财政加大资金下沉力度，共同为市县基层落实惠企利民政策及时补充财力。支持银行定向增加贷款并降低利率水平，对中小微企业贷款延期还本付息，大型商业银行普惠小微企业贷款增长50%以上，金融系统向实体经济让利1.5万亿元。对大企业复工复产加强“点对点”服务。经过艰苦努力，我们率先实现复工复产，经济恢复好于预期，全年国内生产总值增长2.3%，宏观调控积累了新的经验，以合理代价取得较大成效。</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是优先稳就业保民生，人民生活得到切实保障。就业是最大的民生，保市场主体也是为稳就业保民生。各地加大稳岗扩岗激励力度，企业和员工共同克服困难。多渠道做好重点群体就业工作，支持大众创业万众创新带动就业。新增市场主体恢复快速增长，创造了大量就业岗位。城镇新增就业1186万人，年末全国城镇调查失业率降到5.2%。作为最大发展中国家，在巨大冲击下能够保持就业大局稳定，尤为难能可贵。加强生活必需品保供稳价，居民消费价格上涨2.5%。线上办公、网络购物、无接触配送等广泛开展。大幅度扩大失业保险保障范围。对因疫情遇困群众及时给予救助，新纳入低保、特困供养近600万人，实施临时救助超过800万人次。抵御严重洪涝、台风等自然灾害，全力应急抢险救援，妥善安置受灾群众，保障了人民群众生命财产安全和基本生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是坚决打好三大攻坚战，主要目标任务如期完成。较大幅度增加财政扶贫资金投入。对工作难度大的贫困县和贫困村挂牌督战，精准落实各项帮扶措施。优先支持贫困劳动力稳岗就业，帮助返乡贫困劳动力再就业，努力稳住务工收入。加大产业扶贫力度，深入开展消费扶贫。加强易返贫致贫人口监测和帮扶。年初剩余的551万农村贫困人口全部脱贫、52个贫困县全部摘帽。继续打好蓝天、碧水、净土保卫战，完成污染防治攻坚战阶段性目标任务。长江、黄河、海岸带等重要生态系统保护和修复重大工程深入实施，生态建设得到加强。稳妥化解地方政府债务风险，及时处置一批重大金融风险隐患。</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四是坚定不移推进改革开放，发展活力和内生动力进一步增强。完善要素市场化配置体制机制。加强产权保护。深入推进“放管服”改革，实施优化营商环境条例。出台国企改革三年行动方案。支持民营企业发展。完善资本市场基础制度。扎实推进农业农村、社会事业等领域改革。共建“一带一路”稳步推进。海南自由贸易港建设等重大举措陆续推出。成功举办第三届中国国际进口博览会、中国国际服务贸易交易会。推动区域全面经济伙伴关系协定签署。完成中欧投资协定谈判。维护产业链供应链稳定，对外贸易和利用外资保持增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五是大力促进科技创新，产业转型升级步伐加快。建设国际科技创新中心和综合性国家科学中心，成功组建首批国家实验室。“天问一号”、“嫦娥五号”、“奋斗者”号等突破性成果不断涌现。加强关键核心技术攻关。加大知识产权保护力度。支持科技成果转化应用，促进大中小企业融通创新，推广全面创新改革试验相关举措。推动产业数字化智能化改造，战略性新兴产业保持快速发展势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六是推进新型城镇化和乡村振兴，城乡区域发展格局不断优化。加大城镇老旧小区改造力度，因城施策促进房地产市场平稳健康发展。粮食实现增产，生猪产能加快恢复，乡村建设稳步展开，农村人居环境整治成效明显。推进煤电油气产供储销体系建设，提升能源安全保障能力。健全区域协调发展体制机制，在实施重大区域发展战略方面出台一批新举措。</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七是加强依法行政和社会建设，社会保持和谐稳定。提请全国人大常委会审议法律议案9件，制定修订行政法规37部。认真办理人大代表建议和政协委员提案。广泛开展线上教学，秋季学期实现全面复学，1000多万高中毕业生顺利完成高考。全面深化教育领域综合改革。实现高职院校扩招100万人目标。加大公共卫生体系建设力度。提升大规模核酸检测能力，新冠肺炎患者治疗费用全部由国家承担。提高退休人员基本养老金，上调城乡居民基础养老金最低标准，保障养老金按时足额发放，实现企业养老保险基金省级统收统支。加强公共文化服务。完善城乡基层治理。扎实做好信访工作。发挥审计监督作用。开展国务院大督查。做好第七次全国人口普查、国家脱贫攻坚普查。加强生产安全事故防范和处置。严格食品药品疫苗监管。强化社会治安综合治理，持续推进扫黑除恶专项斗争，平安中国建设取得新成效。</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贯彻落实党中央全面从严治党战略部署，加强党风廉政建设和反腐败斗争。巩固深化“不忘初心、牢记使命”主题教育成果。严格落实中央八项规定精神，持续为基层减负。</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中国特色大国外交卓有成效。习近平主席等党和国家领导人通过视频方式主持中非团结抗疫特别峰会，出席联合国成立75周年系列高级别会议、世界卫生大会、二十国集团领导人峰会、亚太经合组织领导人非正式会议、中国—欧盟领导人会晤、东亚合作领导人系列会议等重大活动。坚持多边主义，推动构建人类命运共同体。支持国际抗疫合作，倡导建设人类卫生健康共同体。中国为促进世界和平与发展作出了重要贡献。</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年来的工作殊为不易。各地区各部门顾全大局、尽责担当，上亿市场主体在应对冲击中展现出坚强韧性，广大人民群众勤劳付出、共克时艰，诠释了百折不挠的民族精神，彰显了人民是真正的英雄，这是我们战胜一切困难挑战的力量源泉。</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肯定成绩的同时，我们也清醒看到面临的困难和挑战。新冠肺炎疫情仍在全球蔓延，国际形势中不稳定不确定因素增多，世界经济形势复杂严峻。国内疫情防控仍有薄弱环节，经济恢复基础尚不牢固，居民消费仍受制约，投资增长后劲不足，中小微企业和个体工商户困难较多，稳就业压力较大。关键领域创新能力不强。一些地方财政收支矛盾突出，防范化解金融等领域风险任务依然艰巨。生态环保任重道远。民生领域还有不少短板。政府工作存在不足，形式主义、官僚主义不同程度存在，少数干部不担当不作为不善为。一些领域腐败问题仍有发生。我们一定要直面问题和挑战，尽心竭力改进工作，决不辜负人民期待！</w:t>
      </w:r>
    </w:p>
    <w:p>
      <w:pPr>
        <w:pStyle w:val="8"/>
        <w:shd w:val="clear" w:color="auto" w:fill="FFFFFF"/>
        <w:spacing w:before="0" w:beforeAutospacing="0" w:after="0" w:afterAutospacing="0" w:line="560" w:lineRule="exact"/>
        <w:ind w:firstLine="643" w:firstLineChars="200"/>
        <w:jc w:val="both"/>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二、“十三五”时期发展成就和“十四五”时期主要目标任务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五年，我国经济社会发展取得新的历史性成就。经济运行总体平稳，经济结构持续优化，国内生产总值从不到70万亿元增加到超过100万亿元。创新型国家建设成果丰硕，在载人航天、探月工程、深海工程、超级计算、量子信息等领域取得一批重大科技成果。脱贫攻坚成果举世瞩目，5575万农村贫困人口实现脱贫，960多万建档立卡贫困人口通过易地扶贫搬迁摆脱了“一方水土难养一方人”的困境，区域性整体贫困得到解决，完成了消除绝对贫困的艰巨任务。农业现代化稳步推进，粮食生产连年丰收。1亿农业转移人口和其他常住人口在城镇落户目标顺利实现，城镇棚户区住房改造超过2100万套。区域重大战略扎实推进。污染防治力度加大，资源能源利用效率显著提升，生态环境明显改善。金融风险处置取得重要阶段性成果。全面深化改革取得重大突破，供给侧结构性改革持续推进，“放管服”改革不断深入，营商环境持续改善。对外开放持续扩大，共建“一带一路”成果丰硕。人民生活水平显著提高，城镇新增就业超过6000万人，建成世界上规模最大的社会保障体系。全面建立实施困难残疾人生活补贴和重度残疾人护理补贴制度。教育、卫生、文化等领域发展取得新成就，教育公平和质量较大提升，医疗卫生事业加快发展，文化事业和文化产业繁荣发展。国防和军队建设水平大幅提升。国家安全全面加强，社会保持和谐稳定。经过五年持续奋斗，“十三五”规划主要目标任务胜利完成，中华民族伟大复兴向前迈出了新的一大步。</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根据《中共中央关于制定国民经济和社会发展第十四个五年规划和二〇三五年远景目标的建议》，国务院编制了《国民经济和社会发展第十四个五年规划和2035年远景目标纲要（草案）》。《纲要草案》坚持以习近平新时代中国特色社会主义思想为指导，实化量化“十四五”时期经济社会发展主要目标和重大任务，全文提交大会审查，这里概述几个方面。</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着力提升发展质量效益，保持经济持续健康发展。发展是解决我国一切问题的基础和关键。必须坚持新发展理念，把新发展理念完整、准确、全面贯穿发展全过程和各领域，引导各方面把工作重点放在提高发展质量和效益上，促进增长潜力充分发挥。经济运行保持在合理区间，各年度视情提出经济增长预期目标，全员劳动生产率增长高于国内生产总值增长，城镇调查失业率控制在5.5%以内，物价水平保持总体平稳，实现更高质量、更有效率、更加公平、更可持续、更为安全的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创新驱动发展，加快发展现代产业体系。坚持创新在我国现代化建设全局中的核心地位，把科技自立自强作为国家发展的战略支撑。完善国家创新体系，加快构建以国家实验室为引领的战略科技力量，打好关键核心技术攻坚战，制定实施基础研究十年行动方案，提升企业技术创新能力，激发人才创新活力，完善科技创新体制机制，全社会研发经费投入年均增长7%以上、力争投入强度高于“十三五”时期实际。广泛开展科学普及活动。坚持把发展经济着力点放在实体经济上，推进产业基础高级化、产业链现代化，保持制造业比重基本稳定，改造提升传统产业，发展壮大战略性新兴产业，促进服务业繁荣发展。统筹推进传统基础设施和新型基础设施建设。加快数字化发展，打造数字经济新优势，协同推进数字产业化和产业数字化转型，加快数字社会建设步伐，提高数字政府建设水平，营造良好数字生态，建设数字中国。</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形成强大国内市场，构建新发展格局。把实施扩大内需战略同深化供给侧结构性改革有机结合起来，以创新驱动、高质量供给引领和创造新需求。破除制约要素合理流动的堵点，贯通生产、分配、流通、消费各环节，形成国民经济良性循环。立足国内大循环，协同推进强大国内市场和贸易强国建设，依托国内经济循环体系形成对全球要素资源的强大引力场，促进国内国际双循环。建立扩大内需的有效制度，全面促进消费，拓展投资空间，加快培育完整内需体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全面推进乡村振兴，完善新型城镇化战略。坚持农业农村优先发展，严守18亿亩耕地红线，实施高标准农田建设工程、黑土地保护工程，确保种源安全，实施乡村建设行动，健全城乡融合发展体制机制。建立健全巩固拓展脱贫攻坚成果长效机制，提升脱贫地区整体发展水平。深入推进以人为核心的新型城镇化战略，加快农业转移人口市民化，常住人口城镇化率提高到65%，发展壮大城市群和都市圈，推进以县城为重要载体的城镇化建设，实施城市更新行动，完善住房市场体系和住房保障体系，提升城镇化发展质量。</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优化区域经济布局，促进区域协调发展。深入实施区域重大战略、区域协调发展战略、主体功能区战略，构建高质量发展的区域经济布局和国土空间支撑体系。扎实推动京津冀协同发展、长江经济带发展、粤港澳大湾区建设、长三角一体化发展、黄河流域生态保护和高质量发展，高标准、高质量建设雄安新区。推动西部大开发形成新格局，推动东北振兴取得新突破，促进中部地区加快崛起，鼓励东部地区加快推进现代化。推进成渝地区双城经济圈建设。支持革命老区、民族地区加快发展，加强边疆地区建设。积极拓展海洋经济发展空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全面深化改革开放，持续增强发展动力和活力。构建高水平社会主义市场经济体制，激发各类市场主体活力，加快国有经济布局优化和结构调整，优化民营经济发展环境。建设高标准市场体系，全面完善产权制度，推进要素市场化配置改革，强化竞争政策基础地位，完善竞争政策框架。建立现代财税金融体制，提升政府经济治理能力。深化“放管服”改革，构建一流营商环境。建设更高水平开放型经济新体制，推动共建“一带一路”高质量发展，构建面向全球的高标准自由贸易区网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推动绿色发展，促进人与自然和谐共生。坚持绿水青山就是金山银山理念，加强山水林田湖草系统治理，加快推进重要生态屏障建设，构建以国家公园为主体的自然保护地体系，森林覆盖率达到24.1%。持续改善环境质量，基本消除重污染天气和城市黑臭水体。落实2030年应对气候变化国家自主贡献目标。加快发展方式绿色转型，协同推进经济高质量发展和生态环境高水平保护，单位国内生产总值能耗和二氧化碳排放分别降低13.5%、18%。</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持续增进民生福祉，扎实推动共同富裕。坚持尽力而为、量力而行，加强普惠性、基础性、兜底性民生建设，制定促进共同富裕行动纲要，让发展成果更多更公平惠及全体人民。实施就业优先战略，扩大就业容量。着力提高低收入群体收入，扩大中等收入群体，居民人均可支配收入增长与国内生产总值增长基本同步。建设高质量教育体系，建设高素质专业化教师队伍，深化教育改革，实施教育提质扩容工程，劳动年龄人口平均受教育年限提高到11.3年。全面推进健康中国建设，构建强大公共卫生体系，完善城乡医疗服务网络，广泛开展全民健身运动，人均预期寿命再提高1岁。实施积极应对人口老龄化国家战略，以“一老一小”为重点完善人口服务体系，优化生育政策，推动实现适度生育水平，发展普惠托育和基本养老服务体系，逐步延迟法定退休年龄。健全多层次社会保障体系，基本养老保险参保率提高到95%，优化社会救助和慈善制度。发展社会主义先进文化，提高社会文明程度，弘扬诚信文化，建设诚信社会，提升公共文化服务水平，健全现代文化产业体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统筹发展和安全，建设更高水平的平安中国。坚持总体国家安全观，加强国家安全体系和能力建设。强化国家经济安全保障，实施粮食、能源资源、金融安全战略，粮食综合生产能力保持在1.3万亿斤以上，提高能源综合生产能力。全面提高公共安全保障能力，维护社会稳定和安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展望未来，我们有信心有能力战胜前进道路上的艰难险阻，完成“十四五”规划目标任务，奋力谱写中国特色社会主义事业新篇章！</w:t>
      </w:r>
    </w:p>
    <w:p>
      <w:pPr>
        <w:pStyle w:val="8"/>
        <w:shd w:val="clear" w:color="auto" w:fill="FFFFFF"/>
        <w:spacing w:before="0" w:beforeAutospacing="0" w:after="0" w:afterAutospacing="0" w:line="560" w:lineRule="exact"/>
        <w:ind w:firstLine="643" w:firstLineChars="200"/>
        <w:jc w:val="both"/>
        <w:rPr>
          <w:rFonts w:hint="eastAsia" w:ascii="仿宋_GB2312" w:hAnsi="����" w:eastAsia="仿宋_GB2312" w:cs="Times New Roman"/>
          <w:b/>
          <w:color w:val="000000"/>
          <w:sz w:val="32"/>
          <w:szCs w:val="32"/>
        </w:rPr>
      </w:pPr>
      <w:r>
        <w:rPr>
          <w:rFonts w:hint="eastAsia" w:ascii="仿宋_GB2312" w:hAnsi="����" w:eastAsia="仿宋_GB2312" w:cs="Times New Roman"/>
          <w:b/>
          <w:color w:val="000000"/>
          <w:sz w:val="32"/>
          <w:szCs w:val="32"/>
        </w:rPr>
        <w:t>三、2021年重点工作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是我国现代化建设进程中具有特殊重要性的一年。做好政府工作，要在以习近平同志为核心的党中央坚强领导下，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保持社会和谐稳定，确保“十四五”开好局起好步，以优异成绩庆祝中国共产党成立100周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今年我国发展仍面临不少风险挑战，但经济长期向好的基本面没有改变。我们要坚定信心，攻坚克难，巩固恢复性增长基础，努力保持经济社会持续健康发展。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经济增速是综合性指标，今年预期目标设定为6%以上，考虑了经济运行恢复情况，有利于引导各方面集中精力推进改革创新、推动高质量发展。经济增速、就业、物价等预期目标，体现了保持经济运行在合理区间的要求，与今后目标平稳衔接，有利于实现可持续健康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做好今年工作，要更好统筹疫情防控和经济社会发展。坚持常态化防控和局部应急处置有机结合，继续毫不放松做好外防输入、内防反弹工作，抓好重点区域和关键环节防控，补上短板漏洞，严防出现聚集性疫情和散发病例传播扩散，有序推进疫苗研制和加快免费接种，提高科学精准防控能力和水平。</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今年要重点做好以下几方面工作。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保持宏观政策连续性稳定性可持续性，促进经济运行在合理区间。在区间调控基础上加强定向调控、相机调控、精准调控。宏观政策要继续为市场主体纾困，保持必要支持力度，不急转弯，根据形势变化适时调整完善，进一步巩固经济基本盘。</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积极的财政政策要提质增效、更可持续。考虑到疫情得到有效控制和经济逐步恢复，今年赤字率拟按3.2%左右安排、比去年有所下调，不再发行抗疫特别国债。因财政收入恢复性增长，财政支出总规模比去年增加，重点仍是加大对保就业保民生保市场主体的支持力度。中央本级支出继续安排负增长，进一步大幅压减非急需非刚性支出，对地方一般性转移支付增长7.8%、增幅明显高于去年，其中均衡性转移支付、县级基本财力保障机制奖补资金等增幅均超过10%。建立常态化财政资金直达机制并扩大范围，将2.8万亿元中央财政资金纳入直达机制、规模明显大于去年，为市县基层惠企利民提供更加及时有力的财力支持。各级政府都要节用为民、坚持过紧日子，确保基本民生支出只增不减，助力市场主体青山常在、生机盎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优化和落实减税政策。市场主体恢复元气、增强活力，需要再帮一把。继续执行制度性减税政策，延长小规模纳税人增值税优惠等部分阶段性政策执行期限，实施新的结构性减税举措，对冲部分政策调整带来的影响。将小规模纳税人增值税起征点从月销售额10万元提高到15万元。对小微企业和个体工商户年应纳税所得额不到100万元的部分，在现行优惠政策基础上，再减半征收所得税。各地要把减税政策及时落实到位，确保市场主体应享尽享。</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稳健的货币政策要灵活精准、合理适度。把服务实体经济放到更加突出的位置，处理好恢复经济与防范风险的关系。货币供应量和社会融资规模增速与名义经济增速基本匹配，保持流动性合理充裕，保持宏观杠杆率基本稳定。保持人民币汇率在合理均衡水平上的基本稳定。进一步解决中小微企业融资难题。延续普惠小微企业贷款延期还本付息政策，加大再贷款再贴现支持普惠金融力度。延长小微企业融资担保降费奖补政策，完善贷款风险分担补偿机制。加快信用信息共享步伐。完善金融机构考核、评价和尽职免责制度。引导银行扩大信用贷款、持续增加首贷户，推广随借随还贷款，使资金更多流向科技创新、绿色发展，更多流向小微企业、个体工商户、新型农业经营主体，对受疫情持续影响行业企业给予定向支持。大型商业银行普惠小微企业贷款增长30%以上。创新供应链金融服务模式。适当降低小微企业支付手续费。优化存款利率监管，推动实际贷款利率进一步降低，继续引导金融系统向实体经济让利。今年务必做到小微企业融资更便利、综合融资成本稳中有降。</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就业优先政策要继续强化、聚力增效。着力稳定现有岗位，对不裁员少裁员的企业，继续给予必要的财税、金融等政策支持。继续降低失业和工伤保险费率，扩大失业保险返还等阶段性稳岗政策惠及范围，延长以工代训政策实施期限。拓宽市场化就业渠道，促进创业带动就业。推动降低就业门槛，动态优化国家职业资格目录，降低或取消部分准入类职业资格考试工作年限要求。支持和规范发展新就业形态，加快推进职业伤害保障试点。继续对灵活就业人员给予社保补贴，推动放开在就业地参加社会保险的户籍限制。做好高校毕业生、退役军人、农民工等重点群体就业工作，完善残疾人、零就业家庭成员等困难人员就业帮扶政策，促进失业人员再就业。拓宽职业技能培训资金使用范围，开展大规模、多层次职业技能培训，完成职业技能提升和高职扩招三年行动目标，建设一批高技能人才培训基地。健全就业公共服务体系，实施提升就业服务质量工程。运用就业专项补助等资金，支持各类劳动力市场、人才市场、零工市场建设，广开就业门路，为有意愿有能力的人创造更多公平就业机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（二）深入推进重点领域改革，更大激发市场主体活力。在落实助企纾困政策的同时，加大力度推动相关改革，培育更加活跃更有创造力的市场主体。</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进一步转变政府职能。充分发挥市场在资源配置中的决定性作用，更好发挥政府作用，推动有效市场和有为政府更好结合。继续放宽市场准入，开展要素市场化配置综合改革试点，依法平等保护各类市场主体产权。纵深推进“放管服”改革，加快营造市场化、法治化、国际化营商环境。将行政许可事项全部纳入清单管理。深化“证照分离”改革，大力推进涉企审批减环节、减材料、减时限、减费用。完善市场主体退出机制，实行中小微企业简易注销制度。实施工业产品准入制度改革，推进汽车、电子电器等行业生产准入和流通管理全流程改革。把有效监管作为简政放权的必要保障，全面落实监管责任，加强对取消或下放审批事项的事中事后监管，完善分级分类监管政策，健全跨部门综合监管制度，大力推行“互联网+监管”，提升监管能力，加大失信惩处力度，以公正监管促进优胜劣汰。加强数字政府建设，建立健全政务数据共享协调机制，推动电子证照扩大应用领域和全国互通互认，实现更多政务服务事项网上办、掌上办、一次办。企业和群众经常办理的事项，今年要基本实现“跨省通办”。</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用改革办法推动降低企业生产经营成本。推进能源、交通、电信等基础性行业改革，提高服务效率，降低收费水平。允许所有制造业企业参与电力市场化交易，进一步清理用电不合理加价，继续推动降低一般工商业电价。中小企业宽带和专线平均资费再降10%。全面推广高速公路差异化收费，坚决整治违规设置妨碍货车通行的道路限高限宽设施和检查卡点。取消港口建设费，将民航发展基金航空公司征收标准降低20%。鼓励受疫情影响较大的地方对承租国有房屋的服务业小微企业和个体工商户减免租金。推动各类中介机构公开服务条件、流程、时限和收费标准。要严控非税收入不合理增长，严厉整治乱收费、乱罚款、乱摊派，不得扰民渔利，让市场主体安心经营、轻装前行。</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促进多种所有制经济共同发展。坚持和完善社会主义基本经济制度。毫不动摇巩固和发展公有制经济，毫不动摇鼓励、支持、引导非公有制经济发展。各类市场主体都是国家现代化的建设者，要一视同仁、平等对待。深入实施国企改革三年行动，做强做优做大国有资本和国有企业。深化国有企业混合所有制改革。构建亲清政商关系，破除制约民营企业发展的各种壁垒。健全防范和化解拖欠中小企业账款长效机制。弘扬企业家精神。国家支持平台企业创新发展、增强国际竞争力，同时要依法规范发展，健全数字规则。强化反垄断和防止资本无序扩张，坚决维护公平竞争市场环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深化财税金融体制改革。强化预算约束和绩效管理，加大预算公开力度，精简享受税费优惠政策的办理流程和手续。落实中央与地方财政事权和支出责任划分改革方案。健全地方税体系。继续多渠道补充中小银行资本、强化公司治理，深化农村信用社改革，推进政策性银行分类分账改革，提升保险保障和服务功能。稳步推进注册制改革，完善常态化退市机制，加强债券市场建设，更好发挥多层次资本市场作用，拓展市场主体融资渠道。强化金融控股公司和金融科技监管，确保金融创新在审慎监管的前提下进行。完善金融风险处置工作机制，压实各方责任，坚决守住不发生系统性风险的底线。金融机构要坚守服务实体经济的本分。</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（三）依靠创新推动实体经济高质量发展，培育壮大新动能。促进科技创新与实体经济深度融合，更好发挥创新驱动发展作用。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提升科技创新能力。强化国家战略科技力量，推进国家实验室建设，完善科技项目和创新基地布局。实施好关键核心技术攻关工程，深入谋划推进“科技创新2030—重大项目”，改革科技重大专项实施方式，推广“揭榜挂帅”等机制。支持有条件的地方建设国际和区域科技创新中心，增强国家自主创新示范区等带动作用。发展疾病防治攻关等民生科技。促进科技开放合作。加强知识产权保护。加强科研诚信建设，弘扬科学精神，营造良好创新生态。基础研究是科技创新的源头，要健全稳定支持机制，大幅增加投入，中央本级基础研究支出增长10.6%，落实扩大经费使用自主权政策，优化项目申报、评审、经费管理、人才评价和激励机制，努力消除科研人员不合理负担，使他们能够沉下心来致力科学探索，以“十年磨一剑”精神在关键核心领域实现重大突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运用市场化机制激励企业创新。强化企业创新主体地位，鼓励领军企业组建创新联合体，拓展产学研用融合通道，健全科技成果产权激励机制，完善创业投资监管体制和发展政策，纵深推进大众创业万众创新。延续执行企业研发费用加计扣除75%政策，将制造业企业加计扣除比例提高到100%，用税收优惠机制激励企业加大研发投入，着力推动企业以创新引领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优化和稳定产业链供应链。继续完成“三去一降一补”重要任务。对先进制造业企业按月全额退还增值税增量留抵税额，提高制造业贷款比重，扩大制造业设备更新和技术改造投资。增强产业链供应链自主可控能力，实施好产业基础再造工程，发挥大企业引领支撑和中小微企业协作配套作用。发展工业互联网，促进产业链和创新链融合，搭建更多共性技术研发平台，提升中小微企业创新能力和专业化水平。加大5G网络和千兆光网建设力度，丰富应用场景。加强网络安全、数据安全和个人信息保护。统筹新兴产业布局。加强质量基础设施建设，深入实施质量提升行动，完善标准体系，促进产业链上下游标准有效衔接，弘扬工匠精神，以精工细作提升中国制造品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（四）坚持扩大内需这个战略基点，充分挖掘国内市场潜力。紧紧围绕改善民生拓展需求，促进消费与投资有效结合，实现供需更高水平动态平衡。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稳定和扩大消费。多渠道增加居民收入。健全城乡流通体系，加快电商、快递进农村，扩大县乡消费。稳定增加汽车、家电等大宗消费，取消对二手车交易不合理限制，增加停车场、充电桩、换电站等设施，加快建设动力电池回收利用体系。发展健康、文化、旅游、体育等服务消费。鼓励企业创新产品和服务，便利新产品市场准入，推进内外贸产品同线同标同质。保障小店商铺等便民服务业有序运营。运用好“互联网+”，推进线上线下更广更深融合，发展新业态新模式，为消费者提供更多便捷舒心的服务和产品。引导平台企业合理降低商户服务费。稳步提高消费能力，改善消费环境，让居民能消费、愿消费，以促进民生改善和经济发展。</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扩大有效投资。今年拟安排地方政府专项债券3.65万亿元，优化债券资金使用，优先支持在建工程，合理扩大使用范围。中央预算内投资安排6100亿元。继续支持促进区域协调发展的重大工程，推进“两新一重”建设，实施一批交通、能源、水利等重大工程项目，建设信息网络等新型基础设施，发展现代物流体系。政府投资更多向惠及面广的民生项目倾斜，新开工改造城镇老旧小区5.3万个，提升县城公共服务水平。简化投资审批程序，推进实施企业投资项目承诺制。深化工程建设项目审批制度改革。完善支持社会资本参与政策，进一步拆除妨碍民间投资的各种藩篱，在更多领域让社会资本进得来、能发展、有作为。</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（五）全面实施乡村振兴战略，促进农业稳定发展和农民增收。接续推进脱贫地区发展，抓好农业生产，改善农村生产生活条件。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做好巩固拓展脱贫攻坚成果同乡村振兴有效衔接。对脱贫县从脱贫之日起设立5年过渡期，保持主要帮扶政策总体稳定。健全防止返贫动态监测和帮扶机制，促进脱贫人口稳定就业，加大技能培训力度，发展壮大脱贫地区产业，做好易地搬迁后续扶持，分层分类加强对农村低收入人口常态化帮扶，确保不发生规模性返贫。在西部地区脱贫县中集中支持一批乡村振兴重点帮扶县。坚持和完善东西部协作和对口支援机制，发挥中央单位和社会力量帮扶作用，继续支持脱贫地区增强内生发展能力。</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提高粮食和重要农产品供给保障能力。保障粮食安全的要害是种子和耕地。要加强种质资源保护利用和优良品种选育推广，开展农业关键核心技术攻关。提高高标准农田建设标准和质量，完善灌溉设施，强化耕地保护，坚决遏制耕地“非农化”、防止“非粮化”。推进农业机械化、智能化。建设国家粮食安全产业带和农业现代化示范区。稳定种粮农民补贴，适度提高稻谷、小麦最低收购价，扩大完全成本和收入保险试点范围。稳定粮食播种面积，提高单产和品质。多措并举扩大油料生产。发展畜禽水产养殖，稳定和发展生猪生产。加强动植物疫病防控。保障农产品市场供应和价格基本稳定。开展粮食节约行动。解决好吃饭问题始终是头等大事，我们一定要下力气也完全有能力保障好14亿人的粮食安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扎实推进农村改革和乡村建设。巩固和完善农村基本经营制度，保持土地承包关系稳定并长久不变，稳步推进多种形式适度规模经营，加快发展专业化社会化服务。稳慎推进农村宅基地制度改革试点。发展新型农村集体经济。深化供销社、集体林权、国有林区林场、农垦等改革。提高土地出让收入用于农业农村比例。强化农村基本公共服务和公共基础设施建设，促进县域内城乡融合发展。启动农村人居环境整治提升五年行动。加强农村精神文明建设。保障农民工工资及时足额支付。加快发展乡村产业，壮大县域经济，加强对返乡创业的支持，拓宽农民就业渠道。千方百计使亿万农民多增收、有奔头。</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（六）实行高水平对外开放，促进外贸外资稳中提质。实施更大范围、更宽领域、更深层次对外开放，更好参与国际经济合作。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推动进出口稳定发展。加强对中小外贸企业信贷支持，扩大出口信用保险覆盖面、优化承保和理赔条件，深化贸易外汇收支便利化试点。稳定加工贸易，发展跨境电商等新业态新模式，支持企业开拓多元化市场。发展边境贸易。创新发展服务贸易。优化调整进口税收政策，增加优质产品和服务进口。加强贸易促进服务，办好进博会、广交会、服贸会及首届中国国际消费品博览会等重大展会。推动国际物流畅通，清理规范口岸收费，不断提升通关便利化水平。</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积极有效利用外资。进一步缩减外资准入负面清单。推动服务业有序开放，增设服务业扩大开放综合试点，制定跨境服务贸易负面清单。推进海南自由贸易港建设，加强自贸试验区改革开放创新，推动海关特殊监管区域与自贸试验区统筹发展，发挥好各类开发区开放平台作用。促进内外资企业公平竞争，依法保护外资企业合法权益。欢迎外商扩大在华投资，分享中国开放的大市场和发展机遇。</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高质量共建“一带一路”。坚持共商共建共享，坚持以企业为主体、遵循市场化原则，健全多元化投融资体系，强化法律服务保障，有序推动重大项目合作，推进基础设施互联互通。提升对外投资合作质量效益。</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深化多双边和区域经济合作。坚定维护多边贸易体制。推动区域全面经济伙伴关系协定尽早生效实施、中欧投资协定签署，加快中日韩自贸协定谈判进程，积极考虑加入全面与进步跨太平洋伙伴关系协定。在相互尊重基础上，推动中美平等互利经贸关系向前发展。中国愿与世界各国扩大相互开放，实现互利共赢。</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（七）加强污染防治和生态建设，持续改善环境质量。深入实施可持续发展战略，巩固蓝天、碧水、净土保卫战成果，促进生产生活方式绿色转型。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继续加大生态环境治理力度。强化大气污染综合治理和联防联控，加强细颗粒物和臭氧协同控制，北方地区清洁取暖率达到70%。整治入河入海排污口和城市黑臭水体，提高城镇生活污水收集和园区工业废水处置能力，严格土壤污染源头防控，加强农业面源污染治理。继续严禁洋垃圾入境。有序推进城镇生活垃圾分类处置。推动快递包装绿色转型。加强危险废物医疗废物收集处理。研究制定生态保护补偿条例。落实长江十年禁渔，实施生物多样性保护重大工程，科学推进荒漠化、石漠化、水土流失综合治理，持续开展大规模国土绿化行动，保护海洋生态环境，推进生态系统保护和修复，让我们生活的家园拥有更多碧水蓝天。</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扎实做好碳达峰、碳中和各项工作。制定2030年前碳排放达峰行动方案。优化产业结构和能源结构。推动煤炭清洁高效利用，大力发展新能源，在确保安全的前提下积极有序发展核电。扩大环境保护、节能节水等企业所得税优惠目录范围，促进新型节能环保技术、装备和产品研发应用，培育壮大节能环保产业，推动资源节约高效利用。加快建设全国用能权、碳排放权交易市场，完善能源消费双控制度。实施金融支持绿色低碳发展专项政策，设立碳减排支持工具。提升生态系统碳汇能力。中国作为地球村的一员，将以实际行动为全球应对气候变化作出应有贡献。</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（八）切实增进民生福祉，不断提高社会建设水平。注重解民忧、纾民困，及时回应群众关切，持续改善人民生活。</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发展更加公平更高质量的教育。构建德智体美劳全面培养的教育体系。推动义务教育优质均衡发展和城乡一体化，加快补齐农村办学条件短板，健全教师工资保障长效机制，改善乡村教师待遇。进一步提高学前教育入园率，完善普惠性学前教育保障机制，支持社会力量办园。鼓励高中阶段学校多样化发展，加强县域高中建设。增强职业教育适应性，深化产教融合、校企合作，深入实施职业技能等级证书制度。办好特殊教育、继续教育，支持和规范民办教育发展。分类建设一流大学和一流学科，加快优化学科专业结构，加强基础学科和前沿学科建设，促进新兴交叉学科发展。支持中西部高等教育发展。加大国家通用语言文字推广力度。发挥在线教育优势，完善终身学习体系。倡导全社会尊师重教。深化教育评价改革，健全学校家庭社会协同育人机制，规范校外培训。加强师德师风建设。在教育公平上迈出更大步伐，更好解决进城务工人员子女就学问题，高校招生继续加大对中西部和农村地区倾斜力度，努力让广大学生健康快乐成长，让每个孩子都有人生出彩的机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推进卫生健康体系建设。坚持预防为主，持续推进健康中国行动，深入开展爱国卫生运动，深化疾病预防控制体系改革，强化基层公共卫生体系，创新医防协同机制，健全公共卫生应急处置和物资保障体系，建立稳定的公共卫生事业投入机制。加强精神卫生和心理健康服务。深化公立医院综合改革，扩大国家医学中心和区域医疗中心建设试点，加强全科医生和乡村医生队伍建设，提升县级医疗服务能力，加快建设分级诊疗体系。坚持中西医并重，实施中医药振兴发展重大工程。支持社会办医，促进“互联网+医疗健康”规范发展。强化食品药品疫苗监管。优化预约诊疗等便民措施，努力让大病、急难病患者尽早得到治疗。居民医保和基本公共卫生服务经费人均财政补助标准分别再增加30元和5元，推动基本医保省级统筹、门诊费用跨省直接结算。建立健全门诊共济保障机制，逐步将门诊费用纳入统筹基金报销，完善短缺药品保供稳价机制，采取把更多慢性病、常见病药品和高值医用耗材纳入集中带量采购等办法，进一步明显降低患者医药负担。</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保障好群众住房需求。坚持房子是用来住的、不是用来炒的定位，稳地价、稳房价、稳预期。解决好大城市住房突出问题，通过增加土地供应、安排专项资金、集中建设等办法，切实增加保障性租赁住房和共有产权住房供给，规范发展长租房市场，降低租赁住房税费负担，尽最大努力帮助新市民、青年人等缓解住房困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加强基本民生保障。提高退休人员基本养老金、优抚对象抚恤和生活补助标准。推进基本养老保险全国统筹，规范发展第三支柱养老保险。完善全国统一的社会保险公共服务平台。加强军人军属、退役军人和其他优抚对象优待工作，健全退役军人工作体系和保障制度。继续实施失业保险保障扩围政策。促进医养康养相结合，稳步推进长期护理保险制度试点。发展普惠型养老服务和互助性养老。发展婴幼儿照护服务。发展社区养老、托幼、用餐、保洁等多样化服务，加强配套设施和无障碍设施建设，实施更优惠政策，让社区生活更加便利。完善传统服务保障措施，为老年人等群体提供更周全更贴心的服务。推进智能化服务要适应老年人、残疾人需求，并做到不让智能工具给他们日常生活造成障碍。健全帮扶残疾人、孤儿等社会福利制度，加强残疾预防，提升残疾康复服务质量。分层分类做好社会救助，及时帮扶受疫情灾情影响的困难群众，坚决兜住民生底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更好满足人民群众精神文化需求。培育和践行社会主义核心价值观，弘扬伟大抗疫精神和脱贫攻坚精神，推进公民道德建设。繁荣新闻出版、广播影视、文学艺术、哲学社会科学和档案等事业。加强互联网内容建设和管理，发展积极健康的网络文化。传承弘扬中华优秀传统文化，加强文物保护利用和非物质文化遗产传承，建设国家文化公园。推进城乡公共文化服务体系一体建设，创新实施文化惠民工程，倡导全民阅读。深化中外人文交流。完善全民健身公共服务体系。精心筹办北京冬奥会、冬残奥会等综合性体育赛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加强和创新社会治理。夯实基层社会治理基础，健全城乡社区治理和服务体系，推进市域社会治理现代化试点。加强社会信用体系建设。大力发展社会工作，支持社会组织、人道救助、志愿服务、公益慈善发展。保障妇女、儿童、老年人、残疾人合法权益。继续完善信访制度，推进矛盾纠纷多元化解。加强法律援助工作，启动实施“八五”普法规划。加强应急救援力量建设，提高防灾减灾抗灾救灾能力，切实做好洪涝干旱、森林草原火灾、地质灾害、地震等防御和气象服务。完善和落实安全生产责任制，深入开展安全生产专项整治三年行动，坚决遏制重特大事故发生。完善社会治安防控体系，常态化开展扫黑除恶斗争，防范打击各类犯罪，维护社会稳定和安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面对新的任务和挑战，各级政府要增强“四个意识”、坚定“四个自信”、做到“两个维护”，自觉在思想上政治上行动上同以习近平同志为核心的党中央保持高度一致，践行以人民为中心的发展思想，不断提高政治判断力、政治领悟力、政治执行力，落实全面从严治党要求。扎实开展党史学习教育。加强法治政府建设，切实依法行政。坚持政务公开。严格规范公正文明执法。依法接受同级人大及其常委会的监督，自觉接受人民政协的民主监督，主动接受社会和舆论监督。强化审计监督。支持工会、共青团、妇联等群团组织更好发挥作用。深入推进党风廉政建设和反腐败斗争，锲而不舍落实中央八项规定精神。政府工作人员要自觉接受法律监督、监察监督和人民监督。加强廉洁政府建设，持续整治不正之风和腐败问题。</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中国经济社会发展已经取得了辉煌的成就，但全面实现现代化还有相当长的路要走，仍要付出艰苦努力。必须立足社会主义初级阶段基本国情，着力办好自己的事。要始终把人民放在心中最高位置，坚持实事求是，求真务实谋发展、惠民生。要力戒形式主义、官僚主义，切忌在工作中搞“一刀切”，切实为基层松绑减负。要居安思危，增强忧患意识，事不畏难、责不避险，有效防范化解各种风险隐患。要调动一切可以调动的积极因素，推进改革开放，更大激发市场主体活力和社会创造力，用发展的办法解决发展不平衡不充分问题。要担当作为，实干苦干，不断创造人民期待的发展业绩。</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坚持和完善民族区域自治制度，全面贯彻党的民族政策，铸牢中华民族共同体意识，促进各民族共同团结奋斗、共同繁荣发展。全面贯彻党的宗教工作基本方针，坚持我国宗教的中国化方向，积极引导宗教与社会主义社会相适应。全面贯彻党的侨务政策，维护海外侨胞和归侨侨眷合法权益，更大凝聚中华儿女共创辉煌的磅礴力量。</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过去一年，国防和军队建设取得新的重大成就，人民军队在维护国家安全和疫情防控中展示出过硬本领和优良作风。新的一年，要深入贯彻习近平强军思想，贯彻新时代军事战略方针，坚持党对人民军队的绝对领导，严格落实军委主席负责制，聚焦建军一百年奋斗目标，推进政治建军、改革强军、科技强军、人才强军、依法治军，加快机械化信息化智能化融合发展。全面加强练兵备战，统筹应对各方向各领域安全风险，提高捍卫国家主权、安全、发展利益的战略能力。优化国防科技工业布局，完善国防动员体系，强化全民国防教育。各级政府要大力支持国防和军队建设，深入开展“双拥”活动，谱写鱼水情深的时代华章。</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继续全面准确贯彻“一国两制”、“港人治港”、“澳人治澳”、高度自治的方针，完善特别行政区同宪法和基本法实施相关的制度和机制，落实特别行政区维护国家安全的法律制度和执行机制。坚决防范和遏制外部势力干预港澳事务，支持港澳发展经济、改善民生，保持香港、澳门长期繁荣稳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坚持对台工作大政方针，坚持一个中国原则和“九二共识”，推进两岸关系和平发展和祖国统一。高度警惕和坚决遏制“台独”分裂活动。完善保障台湾同胞福祉和在大陆享受同等待遇的制度和政策，促进海峡两岸交流合作、融合发展，同心共创民族复兴美好未来。</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我们要坚持独立自主的和平外交政策，积极发展全球伙伴关系，推动构建新型国际关系和人类命运共同体。坚持开放合作，推动全球治理体系朝着更加公正合理的方向发展。持续深化国际和地区合作，积极参与重大传染病防控国际合作。中国愿同所有国家在相互尊重、平等互利基础上和平共处、共同发展，携手应对全球性挑战，为促进世界和平与繁荣不懈努力！</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各位代表！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重任在肩，更须砥砺奋进。让我们更加紧密地团结在以习近平同志为核心的党中央周围，高举中国特色社会主义伟大旗帜，以习近平新时代中国特色社会主义思想为指导，齐心协力，开拓进取，努力完成全年目标任务，以优异成绩庆祝中国共产党百年华诞，为把我国建设成为富强民主文明和谐美丽的社会主义现代化强国、实现中华民族伟大复兴的中国梦不懈奋斗！</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p>
    <w:p>
      <w:pPr>
        <w:pStyle w:val="8"/>
        <w:shd w:val="clear" w:color="auto" w:fill="FFFFFF"/>
        <w:spacing w:before="0" w:beforeAutospacing="0" w:after="0" w:afterAutospacing="0" w:line="560" w:lineRule="exact"/>
        <w:ind w:firstLine="640" w:firstLineChars="200"/>
        <w:jc w:val="both"/>
        <w:rPr>
          <w:rFonts w:ascii="仿宋_GB2312" w:hAnsi="����" w:eastAsia="仿宋_GB2312" w:cs="Times New Roman"/>
          <w:color w:val="000000"/>
          <w:sz w:val="32"/>
          <w:szCs w:val="32"/>
        </w:rPr>
      </w:pPr>
    </w:p>
    <w:p>
      <w:pPr>
        <w:rPr>
          <w:rFonts w:ascii="方正小标宋简体" w:hAnsi="微软雅黑" w:eastAsia="方正小标宋简体"/>
          <w:b w:val="0"/>
          <w:color w:val="333333"/>
          <w:sz w:val="32"/>
          <w:szCs w:val="32"/>
        </w:rPr>
      </w:pPr>
      <w:r>
        <w:rPr>
          <w:rFonts w:ascii="方正小标宋简体" w:hAnsi="微软雅黑" w:eastAsia="方正小标宋简体"/>
          <w:b w:val="0"/>
          <w:color w:val="333333"/>
          <w:sz w:val="32"/>
          <w:szCs w:val="32"/>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中办国办印发意见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333333"/>
          <w:spacing w:val="0"/>
          <w:sz w:val="44"/>
          <w:szCs w:val="44"/>
        </w:rPr>
      </w:pPr>
      <w:r>
        <w:rPr>
          <w:rFonts w:hint="eastAsia" w:ascii="方正小标宋简体" w:hAnsi="方正小标宋简体" w:eastAsia="方正小标宋简体" w:cs="方正小标宋简体"/>
          <w:b w:val="0"/>
          <w:bCs/>
          <w:i w:val="0"/>
          <w:iCs w:val="0"/>
          <w:caps w:val="0"/>
          <w:color w:val="333333"/>
          <w:spacing w:val="0"/>
          <w:sz w:val="44"/>
          <w:szCs w:val="44"/>
          <w:shd w:val="clear" w:fill="FFFFFF"/>
        </w:rPr>
        <w:t>加强社会主义法治文化建设</w:t>
      </w:r>
    </w:p>
    <w:p>
      <w:pPr>
        <w:widowControl/>
        <w:shd w:val="clear" w:color="auto" w:fill="FFFFFF"/>
        <w:spacing w:line="560" w:lineRule="exact"/>
        <w:rPr>
          <w:rFonts w:hint="eastAsia" w:ascii="楷体_GB2312" w:hAnsi="����" w:eastAsia="楷体_GB2312"/>
          <w:color w:val="000000"/>
          <w:sz w:val="32"/>
          <w:szCs w:val="36"/>
        </w:rPr>
      </w:pP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新华社北京4月5日电  近日，中共中央办公厅、国务院办公厅印发了《关于加强社会主义法治文化建设的意见》，并发出通知，要求各地区各部门结合实际认真贯彻落实。</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《关于加强社会主义法治文化建设的意见》全文如下。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社会主义法治文化是中国特色社会主义文化的重要组成部分，是社会主义法治国家建设的重要支撑。为加强社会主义法治文化建设，现提出如下意见。</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一、总体要求</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指导思想。以习近平新时代中国特色社会主义思想为指导，全面贯彻党的十九大和十九届二中、三中、四中、五中全会精神，深入学习宣传贯彻习近平法治思想和习近平总书记关于文化自信的重要论述，把建设社会主义法治文化作为建设中国特色社会主义法治体系、建设社会主义法治国家的战略性、基础性工作和建设社会主义文化强国的重要内容，切实提高全民族法治素养和道德素质，着力建设面向现代化、面向世界、面向未来的，民族的科学的大众的社会主义法治文化，为全面依法治国提供坚强思想保证和强大精神动力，为全面建设社会主义现代化国家、实现中华民族伟大复兴的中国梦夯实法治基础。</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（二）工作原则</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党对全面依法治国的领导，牢固确立习近平法治思想在全面依法治国中的指导地位，确保社会主义法治文化建设的正确方向，增强“四个意识”、坚定“四个自信”、做到“两个维护”，坚定不移走中国特色社会主义法治道路。</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——坚持以人民为中心，做到社会主义法治文化建设为了人民、依靠人民，不断满足人民日益增长的对民主、法治、公平、正义的需要。</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——坚持法安天下、德润人心，把社会主义核心价值观融入社会主义法治文化建设全过程各方面，实现法治和德治相辅相成、相得益彰。</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——坚持知行合一、重在实践，引导全体人民成为社会主义法治的忠实崇尚者、自觉遵守者、坚定捍卫者。</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——坚持继承发展、守正创新，弘扬中华优秀传统文化、革命文化、社会主义先进文化，学习借鉴世界优秀法治文明成果，不断发展和繁荣社会主义法治文化。</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总体目标。通过不懈努力，宪法法律权威进一步树立，尊法学法守法用法氛围日益浓厚，法治文化事业繁荣兴盛，法治文化人才队伍不断壮大，社会主义法治文化建设工作体制机制进一步完善。到2035年，基本形成与法治国家、法治政府、法治社会相适应，与中国特色社会主义法治体系相适应的社会主义法治文化，基本形成全社会办事依法、遇事找法、解决问题用法、化解矛盾靠法的法治环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二、主要任务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四）深入学习宣传贯彻习近平法治思想。深化学习教育，抓好领导干部这个重点，把习近平法治思想作为党委（党组）理论学习中心组学习重点内容、党校（行政学院）和干部学院重点课程，不断深化思想认识、筑牢理论根基，提高领导干部运用法治思维和法治方式开展工作的本领。加强宣传解读，通过媒体报道、评论言论、理论文章、学习读本、短视频等形式，运用各类融媒体手段和平台，推动习近平法治思想深入人心。把习近平法治思想学习宣传同普法工作结合起来，同法治政府建设示范创建活动等结合起来，发挥好各类基层普法阵地的作用。把习近平法治思想融入学校教育，纳入高校法治理论教学体系，做好进教材、进课堂、进头脑工作。依托中国政法实务大讲堂，深入宣讲习近平法治思想。加强对法治领域错误思想观点的辨析批驳，帮助干部群众明辨是非，坚定走中国特色社会主义法治道路的信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五）完善中国特色社会主义法治理论。把马克思主义法治理论与中国具体实际相结合，不断推进马克思主义法治理论中国化时代化大众化。深刻认识，在新时代坚持和巩固马克思主义法治理论的指导地位，最重要的就是牢固确立习近平法治思想在全面依法治国中的指导地位。围绕习近平法治思想“十一个坚持”确立一批选题，组织法学专家和实践工作者深入研究，推出一批有分量的研究成果。加强对中国特色社会主义法律制度的理论研究，完善中国特色社会主义法治理论的学术体系、理论体系、话语体系。加强党内法规理论研究，强化依规治党学理支撑，推动全面从严治党向纵深发展。从我国国情和实际出发，研究回答法治中国建设中的重大问题，提炼标识性法学学术概念，凝练中国特色社会主义法律体系的特点和优势，促进法学研究成果推广和应用。加强中国特色新型法治智库建设，加大对重大法治理论、法治文化研究课题支持力度，加强法律实务部门和理论研究部门的交流互动，为法治实践提供高质量的决策参考。开展法治文化科研教学，支持有条件的单位自主设置法治文化相关二级学科硕士点、博士点。</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六）大力弘扬宪法精神。深入持久开展宪法宣传教育，在全社会牢固树立宪法法律至上、法律面前人人平等、权由法定、权依法使等基本法治观念，维护宪法权威。落实国家工作人员宪法宣誓制度，组织好“12·4”国家宪法日、“宪法宣传周”系列宣传，推动宪法宣传教育常态化、制度化。抓住“关键少数”，把宪法纳入各级领导干部学法清单，作为领导干部学法基本任务、法治素养评估和年度述法基本内容，增强领导干部宪法意识，促进领导干部带头以宪法为根本活动准则，带头尊法学法守法用法，提高运用法治思维和法治方式深化改革、推动发展、化解矛盾、维护稳定、应对风险的能力。落实《青少年法治教育大纲》，把宪法纳入国民教育，融入校园文化，持续举办全国学生“学宪法讲宪法”、“宪法晨读”等系列活动，在青少年成人礼中设置礼敬宪法环节，增强青少年宪法观念。在“五四宪法”历史资料陈列馆基础上建设国家宪法宣传教育馆，建设各类宪法学习宣传教育基地，通过升国旗、奏唱国歌等仪式仪礼和开展重大节庆活动，增进全社会对宪法的尊崇和信仰。把宪法教育和爱国主义教育有机结合起来，以宪法教育激发爱国热情，增进各族群众对伟大祖国、中华民族、中华文化、中国共产党、中国特色社会主义的认同。</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七）在法治实践中持续提升公民法治素养。注重公民法治习惯的实践养成，促进人民群众广泛参与法治，用科学立法、严格执法、公正司法的实践教育人民，推动全民守法。坚持科学立法，推进党的领导入法入规，把党的主张依照法定程序转化为国家意志，把社会主义核心价值观融入法律法规的立改废释全过程，使法律法规、司法解释等更好体现国家价值目标、社会价值取向和公民价值准则，以良法保障善治。坚持严格执法，强化严格规范公正文明执法意识，促进提高依法行政能力和水平。坚持公正司法，健全公正高效权威的司法制度，促进司法文明，努力让人民群众在每一个司法案件中感受到公平正义。坚持全民守法，让依法工作生活真正成为一种习惯，任何组织和个人都不得有超越宪法法律的特权。加大全民普法力度，在针对性和实效性上下功夫，落实“谁执法谁普法”普法责任制，加强以案普法、以案释法，发挥典型案例引领法治风尚、塑造社会主义核心价值观的积极作用，不断提升全体公民法治意识和法治素养。广泛开展民法典普法工作，让民法典走到群众身边、走进群众心里，大力弘扬平等自愿、诚实信用等法治精神，教育引导公民正确行使权利、积极履行义务。强化依法治理，从人民群众反映强烈的问题改起、从细节抓起、从小事做起，积极引导公民在日常生活中遵守交通规则、做好垃圾分类、杜绝餐饮浪费、革除滥食野生动物陋习等，培养规则意识，培育良好法治环境。在法治轨道上应对突发事件，依法加强应急管理，引导全社会依法行动、依法办事。突出学习宣传党章，深入开展党规党纪教育，教育引导广大党员做党章党规党纪和国家法律的自觉尊崇者、模范遵守者、坚定捍卫者。完善社会矛盾纠纷多元预防调处化解综合机制，把非诉讼纠纷解决机制挺在前面，引导人们理性平和协商解决矛盾纠纷。把法治文化建设纳入公民道德建设工程、社会信用体系建设中，推动完善市民公约、乡规民约、学生守则、行业规章、团体章程等社会规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八）推动中华优秀传统法律文化创造性转化、创新性发展。传承中华法系的优秀思想和理念，研究我国古代法制传统和成败得失，挖掘民为邦本、礼法并用、以和为贵、明德慎罚、执法如山等中华传统法律文化精华，根据时代精神加以转化，加强研究阐发、公共普及、传承运用，使中华优秀传统法律文化焕发出新的生命力。加强对我国法律文化历史遗迹的保护，弘扬代表性人物的事迹和精神，因地制宜建立基地，免费向社会开放。加强对法律文化典籍、文物的保护和整理，让书写在古籍里的文字活起来、传下去。挖掘善良风俗、家规家训中的优秀法治内容，倡导传承优良家风。</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九）繁荣发展社会主义法治文艺。坚持以人民为中心的工作导向，把社会效益放在首位，创作生产与精神文明建设“五个一工程”等文艺精品工程有机衔接的优秀法治文艺作品。落实媒体公益普法责任，综合运用“报、网、端、微、屏”等资源和平台，推动法治融媒体建设，建立以内容建设为根本、先进技术为支撑、创新管理为保障的法治全媒体传播体系，创建法治品牌栏目、节目。推动法治文化数字化建设，以全国“智慧普法”平台为依托，组织开展法治动漫微视频征集展播活动，建立全国法治文艺精品库，汇聚优秀网络法治文艺作品，逐步实现共建共享。加大法治文化惠民力度，充分利用“三下乡”活动，组织丰富多彩的法治文艺下基层，在重大节庆日、法律法规实施日等时间节点，组织开展群众性法治文化活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加强社会主义法治文化阵地建设。把法治文化阵地建设纳入城乡规划，建好用好各种法治文化阵地，扩大覆盖面，提高利用率和群众参与度。加强法治宣传教育基地、法治文化创作基地、青少年法治教育实践基地等建设，完善建设标准，增强实用功能。注重发掘、研究、保护共和国红色法治文化，传承红色法治基因，建设一批以红色法治文化为主题的高质量法治宣传教育基地。把法治元素融入长城、大运河、长征、黄河等国家文化公园建设，融入国家重大文化建设项目，发挥示范带动作用。积极利用新时代文明实践中心（所、站）、爱国主义教育基地和公共文化机构等阵地，开展群众喜闻乐见的法治文化活动。加强对县（市、区、旗）、乡镇（街道）、村（社区）等区域治理法治状况的研究评估工作。以民主法治示范村（社区）等为基础，努力打造各具特色的法治文化体验线路，形成一批深受人民群众喜爱的区域性法治文化集群。推动法治文化与地方、行业特色文化有机融合，促进法治文化进机关、进农村、进社区、进企业、进学校、进军营、进网络等。加强基层单位法治文化形象塑造，建设法治“微景观”。着力提升市县法治文化阵地建设质量，推动从有形覆盖向有效覆盖转变。基本实现每个村（社区）至少有一个法治文化阵地，充分发挥其教育作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一）加强法治文化国际交流。把建设社会主义法治文化作为提高国家文化软实力的重要途径，对外阐释构建人类命运共同体的法治内涵和法治主张。注重在共建“一带一路”中发挥法治文化作用，建立和完善相关纠纷解决机制和组织机构，推动沿线国家、地区开展法治文化交流合作。建立涉外工作法务制度，加快我国法域外适用的法律体系建设和研究，推动海外法律服务高质量发展，更好服务于海外法律纠纷解决和涉外法律工作，提高涉外工作法治化水平。把法治外宣作为国际传播能力建设的重要内容，善于讲述中国法治故事，展示我国法治国家的形象，不断提升社会主义法治文化影响力。举办法治国际论坛，开展与世界各国法治文化对话。</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三、组织保障</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二）加强组织领导。各级党委和政府要高度重视社会主义法治文化建设，加强领导、统一部署，把法治文化建设纳入法治建设总体规划，纳入公共文化服务体系。将法治文化作为优化营商环境的重要内容，作为法治示范创建、精神文明创建、平安中国建设等创建指标体系的重要内容。党政主要负责人要切实履行推进法治建设第一责任人职责，及时研究解决法治文化建设中的重要问题。完善优秀法治文化作品的鼓励支持政策，加大对法治文艺精品和法治文化基地的扶持力度，促进法治文化作品创作和传播。将法治文化建设所需经费列入本级预算，统筹利用好现有经费渠道，拓宽资金来源，鼓励社会资本参与法治文化建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三）健全工作机制。建立健全党委统一领导、政府主导实施、部门分工负责、社会力量积极参与的社会主义法治文化建设工作机制。中央全面依法治国委员会办公室和各地全面依法治省（市、县）委员会办公室加强统筹协调，司法行政部门具体负责日常工作。党委宣传、网信、法院、检察院、教育、财政、文化和旅游等部门要发挥职能作用，积极推进法治文化建设。各部门要按照“谁主管谁负责”原则，加强本部门本行业本系统法治文化建设。各群团组织和社会组织要充分发挥作用，通过各种途径和形式参与法治文化建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四）强化人才培养。坚持立德树人、德法兼修，实施法治文化人才教育培养计划，深入开展社会主义核心价值观和社会主义法治理念教育。加强法治文化专业队伍建设。完善普法讲师团服务管理，推动实现制度化规范化。健全法治文化志愿服务体系，提高志愿服务水平，推进志愿服务精准化、常态化、便利化、品牌化。加强法治报刊出版网络队伍建设，加强法治新闻采编创作人员法治培训。发展壮大法治文化理论研究力量，培育学科带头人。完善法治文化建设人才培养使用评价激励机制。</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五）培育推广典型。鼓励和支持各地区各部门根据实际情况大胆探索、勇于创新。加强培育法治文化建设先进典型，形成一批可复制可推广的好经验好做法。建立法治文化建设示范点，发挥引领示范作用。做好法治文化建设成果宣传和典型推广，形成良好氛围。</w:t>
      </w:r>
    </w:p>
    <w:p>
      <w:pPr>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 xml:space="preserve">加强师德师风建设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学习“时代楷模”张桂梅同志先进事迹</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中宣部授予张桂梅“时代楷模”称号</w:t>
      </w:r>
    </w:p>
    <w:p>
      <w:pPr>
        <w:rPr>
          <w:rFonts w:hint="eastAsia"/>
        </w:rPr>
      </w:pP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新华社北京12月11日电 在我们如期完成新时代脱贫攻坚目标任务、决战脱贫攻坚取得重大胜利之际，中央宣传部向全社会宣传发布张桂梅同志的先进事迹，授予她“时代楷模”称号。</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女，满族，中共党员，1957年出生，黑龙江省牡丹江市人，先后在大理喜洲一中、华坪县中心中学等地任教，现任云南省丽江市华坪女子高级中学党支部书记、校长，华坪县儿童福利院（华坪儿童之家）院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同志扎根边疆教育一线40余年，默默耕耘、无私奉献，为了改变贫困地区女孩失学辍学现状，在党和政府以及社会各界的帮助下，推动创建了一所免费招收贫困女生的高中，2008年建校以来已帮助1800多位女孩走出大山走进大学，用知识改变贫困山区女孩命运，用教育阻断贫困代际传递；她教书育人、立德树人，引导学生从小树立远大志向，倡导女性自尊自信自立自强，注重言传身教，传承红色基因，让“感党恩、听党话、跟党走”成为广大学生自觉追求；她坚韧纯粹、甘当人梯，用爱心和智慧点亮万千乡村女孩的人生梦想，展现了当代人民教师的高尚师德和责任担当，被孩子们亲切地称为“张妈妈”。她曾当选党的十七大代表，荣获“全国三八红旗手标兵”“全国优秀教师”“全国教书育人楷模”“全国五一劳动奖章”等荣誉称号。</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同志的先进事迹广泛宣传报道后，在全社会引起热烈反响。广大干部群众普遍认为，张桂梅同志是践行习近平总书记“四有”好老师要求的优秀榜样，是脱贫攻坚中涌现出的教育扶贫先进典型，是新时代妇女投身脱贫攻坚巾帼建功的杰出代表，是点亮乡村女孩人生梦想的优秀人民教师。大家纷纷表示，要以“时代楷模”为榜样，认真学习贯彻党的十九届五中全会精神，更加紧密地团结在以习近平同志为核心的党中央周围，增强“四个意识”、坚定“四个自信”、做到“两个维护”，锐意进取、苦干实干，努力在全面建设社会主义现代化国家新征程上创造新的时代辉煌、铸就新的历史伟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时代楷模”发布仪式现场宣读了《中共中央宣传部关于授予张桂梅同志“时代楷模”称号的决定》，播放了反映张桂梅同志先进事迹的短片。中央宣传部负责同志为张桂梅颁发了“时代楷模”奖章和证书。全国妇联、教育部、云南省委有关负责同志，当地教师学生和干部群众代表等参加发布仪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仿宋_GB2312" w:hAnsi="仿宋_GB2312" w:eastAsia="仿宋_GB2312" w:cs="仿宋_GB2312"/>
          <w:i w:val="0"/>
          <w:iCs w:val="0"/>
          <w:caps w:val="0"/>
          <w:color w:val="4B4B4B"/>
          <w:spacing w:val="0"/>
          <w:sz w:val="32"/>
          <w:szCs w:val="32"/>
          <w:shd w:val="clear" w:color="auto" w:fill="FFFFFF"/>
        </w:rPr>
        <w:br w:type="page"/>
      </w:r>
      <w:r>
        <w:rPr>
          <w:rFonts w:hint="eastAsia" w:ascii="方正小标宋简体" w:hAnsi="方正小标宋简体" w:eastAsia="方正小标宋简体" w:cs="方正小标宋简体"/>
          <w:kern w:val="2"/>
          <w:sz w:val="36"/>
          <w:szCs w:val="36"/>
          <w:lang w:val="en-US" w:eastAsia="zh-CN" w:bidi="ar-SA"/>
        </w:rPr>
        <w:t>云南华坪县女子高中校长张桂梅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4B4B4B"/>
          <w:spacing w:val="0"/>
          <w:sz w:val="36"/>
          <w:szCs w:val="36"/>
          <w:shd w:val="clear" w:color="auto" w:fill="FFFFFF"/>
        </w:rPr>
      </w:pPr>
      <w:r>
        <w:rPr>
          <w:rFonts w:hint="eastAsia" w:ascii="方正小标宋简体" w:hAnsi="方正小标宋简体" w:eastAsia="方正小标宋简体" w:cs="方正小标宋简体"/>
          <w:kern w:val="2"/>
          <w:sz w:val="36"/>
          <w:szCs w:val="36"/>
          <w:lang w:val="en-US" w:eastAsia="zh-CN" w:bidi="ar-SA"/>
        </w:rPr>
        <w:t>让教育之光照亮贫困山区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720" w:firstLineChars="200"/>
        <w:jc w:val="both"/>
        <w:textAlignment w:val="auto"/>
        <w:rPr>
          <w:rFonts w:hint="eastAsia" w:ascii="仿宋_GB2312" w:hAnsi="仿宋_GB2312" w:eastAsia="仿宋_GB2312" w:cs="仿宋_GB2312"/>
          <w:i w:val="0"/>
          <w:iCs w:val="0"/>
          <w:caps w:val="0"/>
          <w:color w:val="4B4B4B"/>
          <w:spacing w:val="0"/>
          <w:sz w:val="36"/>
          <w:szCs w:val="36"/>
          <w:shd w:val="clear" w:color="auto" w:fill="FFFFFF"/>
        </w:rPr>
      </w:pP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乍暖还寒，山路迢迢。2月6日到16日间，张桂梅拖着病躯，家访了山区104个学生家庭，这是她连续第十三年的寒假家访。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2020年被评为全国优秀共产党员、时代楷模，张桂梅本色不变。作为云南华坪县女子高中校长、华坪儿童福利院院长，大年三十，她在福利院陪孩子们度过除夕，还亲手做了炸蘑菇和熘豆腐；大年初一，她认真巡查女子高中校园各个角落……</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扎根边疆山区教育四十余载，张桂梅用教育之光阻断贫困代际传递，照亮了无数人的心。</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创举——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办一所免费女子高中</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沿着县城边的狮山南巷往坡上走，是张桂梅曾工作过的华坪民族中学，女子高中就在旁边。红黄色调的大铁门上，是“扣好人生第一粒扣子”的红布标语。这所看上去不起眼的高中，在当地颇有影响力：女高成立前，华坪县中考升学率还不到50%，2020年达到90%以上，全县高考升学率多年在丽江保持第一；以前农村女孩早婚早育的多，现在读高中的越来越多。</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华坪女子高中，就是一所因抵抗贫困而生的学校。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1996年丈夫去世后，张桂梅从大理调到华坪教书，面对傈僳族、彝族、纳西族的学生，大山里的贫困超出了她的想象。有家长带着一包钢镚和角票交学费，有学生只吃饭不吃菜，有的头天晚上把大米放进暖水瓶做早点。班上男生多女生少，“一些女生读着读着就不见了”。</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张桂梅意识到：提高山区母亲们的教育水平，将至少改变三代人！2002年她开始筹建免费女子高中，“规模化”地帮助山里女孩，改变她们的命运和家庭贫困。</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但贫困地区办免费高中，这在许多人眼里简直是异想天开。</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可张桂梅不这么想，为了改变这片贫困的土地，她毅然踏上募捐之路。5年间，她被人放狗咬，被吐口水骂是骗子，一次太累还坐在机关大门口睡着了。姐姐心疼，骂她：这是人干的事吗？女子高中办公室主任张晓峰却说：“直面贫困，张老师最懂山里人的渴盼，她是大山的女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2007年，张桂梅当选党的十七大代表。在北京开会时，一篇“我有一个梦想”的报道，把她女子高中的梦在北京传开。随后丽江市和华坪县各拿出100万元，帮助张老师办校。从此，女高这棵教育扶贫的“珍稀苗木”栉风沐雨茁壮成长。</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华坪女子高中的教师工资和办学经费均由县财政保障，学校建设一直由县教育局负责。女高学生除了自己的生活费，其余全免。张桂梅说，女高不是普通学校，是贫困家庭未来的希望。</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2016年，华坪女高建设完成，学校有了食堂、宿舍和塑胶运动场，在校生达460多人。连续多年，华坪女高不仅一本上线率保持在40%多，高考成绩综合排名也位居丽江市第一。建校至今，把1804个大山女孩送进大学。</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奇迹——</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红色教育让“丑小鸭变天鹅”</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lang w:val="en-US" w:eastAsia="zh-CN"/>
        </w:rPr>
        <w:t>2</w:t>
      </w:r>
      <w:r>
        <w:rPr>
          <w:rFonts w:hint="eastAsia" w:ascii="仿宋_GB2312" w:hAnsi="����" w:eastAsia="仿宋_GB2312" w:cs="Times New Roman"/>
          <w:color w:val="000000"/>
          <w:sz w:val="32"/>
          <w:szCs w:val="32"/>
        </w:rPr>
        <w:t>008年，首届100名学生招进来了，学校却面临难以想象的困难：华坪女子高中只有一栋教学楼，连围墙和厕所都没有，学生吃饭要到旁边的民族中学。几间教室，是老师们的宿舍，睡的是大通铺。没多久，17名教师就走了9个。</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红琼是女子高中的资深老师，受张桂梅一次演讲感召，2008年建校时她坐17个小时大巴车来投奔张桂梅。张红琼也曾打过退堂鼓，但当她拿着辞职申请忐忑地来到张桂梅办公室门口，看见张桂梅正在吃药，心里实在不忍。她说：“我是自愿来的，是党员，这时候不能一走了之。”</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剩下的8个老师中，有6个是共产党员。打小就读《红岩》的张桂梅，一下子找到了精神支点和工作抓手。她让人在教学楼二楼画了一面党旗，举起右手咬牙宣誓：人在，教育扶贫的阵地就在！</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十多年来，女高每周“五个一”教育：党员戴党徽上班，重温入党誓词，组织理论学习，合唱革命歌曲，看红色影片。</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看看华坪女子高中的“速度和激情”吧。女生们5点半起床，晨起5分钟后洗漱完毕，跑步上下楼梯，课间出操1分钟站好队。从下课铃响起，到跑进食堂排队、打饭再吃完，10分钟内完成。</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女高不只有严苛的纪律和领先的升学率。这里的老师，像姐姐哥哥一样关心学生。这里的学生抗压能力强，还特自信。</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在北京“时代楷模”发布现场，毕业生们在荧幕上一个一个向她汇报：“我现在是医生，我现在是警察……”张桂梅忍不住举起手掩面而泣：“她们一个个跟以前完全不一样，丑小鸭变天鹅了。”</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精神——</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“豁出去一点，怕什么”</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2020年12月30日下午，云南省委在昆明举行张桂梅先进事迹报告会。当晚张桂梅就赶回了华坪，11点多到，她下车就去办公室了。</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张桂梅身患心脏病、肺气肿等23种疾病，多次送往医院抢救才活过来。她行走困难，上下楼梯都是攥紧扶手，一步步地挪。可是每天早上5点，她都准时起床，第一个出现在校园里，每天至少3次巡校、查课……</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没有子女，也没有财产，至今和学生一起住在女生宿舍里。她的钱都去哪儿了？30万元的“兴滇人才奖”奖金，一次性捐给华坪县丁王民族小学建教学楼；昆明市总工会专门拨给她治病的2万元钱，最终也捐了。张桂梅把全部奖金、捐款和大部分工资累计100万余元，捐献给了山区孩子们和其他需要的人。</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说起为啥想要办学校，张桂梅最初的想法就是报恩。中年丧夫，自己随后又重病缠身，在张桂梅最艰难的时候，是华坪这片热土接纳了她，给了她第二次生命。张桂梅告诉记者，山里的学生太穷了太苦了，自己想帮帮他们。县政协委员们向她鞠躬、县妇代会上给她捐款治病……回首往事，张桂梅感慨，“水激石则鸣，人激志则宏”。</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荣誉越来越多，名气越来越大，她越来越意识到自己的责任。“有人说我爱岗敬业，有人说我疯了，有人说我为了荣誉，也有人不理解。一个人浑身有病，为啥还比正常人苦得起？”张桂梅解释说，“我心里始终有一股劲：你豁出命改变她们的命，值！人生老病死都正常，豁出去一点，怕什么？”</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 人民日报 》（ 2021年02月22日   第 10 版）</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kern w:val="2"/>
          <w:sz w:val="36"/>
          <w:szCs w:val="36"/>
          <w:lang w:val="en-US" w:eastAsia="zh-CN" w:bidi="ar-SA"/>
        </w:rPr>
      </w:pPr>
      <w:r>
        <w:rPr>
          <w:rFonts w:hint="eastAsia" w:ascii="仿宋_GB2312" w:hAnsi="仿宋_GB2312" w:eastAsia="仿宋_GB2312" w:cs="仿宋_GB2312"/>
          <w:i w:val="0"/>
          <w:iCs w:val="0"/>
          <w:caps w:val="0"/>
          <w:color w:val="4B4B4B"/>
          <w:spacing w:val="0"/>
          <w:sz w:val="32"/>
          <w:szCs w:val="32"/>
          <w:shd w:val="clear" w:color="auto" w:fill="FFFFFF"/>
        </w:rPr>
        <w:br w:type="page"/>
      </w:r>
      <w:r>
        <w:rPr>
          <w:rFonts w:hint="eastAsia" w:ascii="仿宋_GB2312" w:hAnsi="仿宋_GB2312" w:eastAsia="仿宋_GB2312" w:cs="仿宋_GB2312"/>
          <w:i w:val="0"/>
          <w:iCs w:val="0"/>
          <w:caps w:val="0"/>
          <w:color w:val="4B4B4B"/>
          <w:spacing w:val="0"/>
          <w:sz w:val="44"/>
          <w:szCs w:val="44"/>
          <w:shd w:val="clear" w:color="auto" w:fill="FFFFFF"/>
          <w:lang w:val="en-US" w:eastAsia="zh-CN"/>
        </w:rPr>
        <w:t xml:space="preserve"> </w:t>
      </w:r>
      <w:r>
        <w:rPr>
          <w:rFonts w:hint="eastAsia" w:ascii="方正小标宋简体" w:hAnsi="方正小标宋简体" w:eastAsia="方正小标宋简体" w:cs="方正小标宋简体"/>
          <w:kern w:val="2"/>
          <w:sz w:val="36"/>
          <w:szCs w:val="36"/>
          <w:lang w:val="en-US" w:eastAsia="zh-CN" w:bidi="ar-SA"/>
        </w:rPr>
        <w:t>新华时评：师者桂梅 立德圆梦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4B4B4B"/>
          <w:spacing w:val="0"/>
          <w:sz w:val="32"/>
          <w:szCs w:val="32"/>
          <w:shd w:val="clear" w:color="auto" w:fill="FFFFFF"/>
        </w:rPr>
      </w:pP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63岁的“燃灯校长”张桂梅，教书育人、立德树人，一直扎根在云南贫困山区一线，拖着病体，战胜千难万难，创办了全国第一所全免费女子高中。她化作一束光，照亮了大山里女孩的梦想，用知识改变贫困山区女孩命运，用教育阻断贫困代际传递。</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一个人该如何坚持理想，如何恪守德行，如何自我超越，张桂梅做了最好的注解。人民教师为了谁，怎样当一名好教师，怎样培养好学生，张桂梅成为了榜样。共产党员的初心使命是什么，张桂梅以实践做出了有力回答。</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张桂梅告诉我们，总有一种精神，穿越时代，化育人心，那是春蚕到死丝方尽，蜡炬成灰泪始干，那是“只要还有一口气，我就要站在讲台上”；</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总有一种力量，担当奉献，苦干实干，那是千磨万击还坚劲，任尔东西南北风，那是“老师学生一起苦教、苦学，就是把命搭上，也要把学校办出名堂”；</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总有一种信仰，为国为民，坚定如磐，那是不要人夸好颜色，只留清气满乾坤，那是“如果自己突然走了，葬礼就不办了，骨灰直接撒到金沙江，请提前把丧葬费预支给我，我想把这笔钱用在孩子们身上”。</w:t>
      </w:r>
    </w:p>
    <w:p>
      <w:pPr>
        <w:pStyle w:val="8"/>
        <w:shd w:val="clear" w:color="auto" w:fill="FFFFFF"/>
        <w:spacing w:before="0" w:beforeAutospacing="0" w:after="0" w:afterAutospacing="0" w:line="560" w:lineRule="exact"/>
        <w:ind w:firstLine="640" w:firstLineChars="200"/>
        <w:jc w:val="both"/>
        <w:rPr>
          <w:rFonts w:hint="eastAsia" w:ascii="仿宋_GB2312" w:hAnsi="����" w:eastAsia="仿宋_GB2312" w:cs="Times New Roman"/>
          <w:color w:val="000000"/>
          <w:sz w:val="32"/>
          <w:szCs w:val="32"/>
        </w:rPr>
      </w:pPr>
      <w:r>
        <w:rPr>
          <w:rFonts w:hint="eastAsia" w:ascii="仿宋_GB2312" w:hAnsi="����" w:eastAsia="仿宋_GB2312" w:cs="Times New Roman"/>
          <w:color w:val="000000"/>
          <w:sz w:val="32"/>
          <w:szCs w:val="32"/>
        </w:rPr>
        <w:t>张桂梅一生无儿无女，却是华坪儿童之家130多个孤儿的“妈妈”，她的心里装着更大的家和国。红土高原一枝梅，铁骨丹心傲雪霜。你看，那山，那梅，值得欣赏和尊重。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Algerian">
    <w:panose1 w:val="04020705040A02060702"/>
    <w:charset w:val="00"/>
    <w:family w:val="auto"/>
    <w:pitch w:val="default"/>
    <w:sig w:usb0="00000003" w:usb1="00000000" w:usb2="00000000" w:usb3="00000000" w:csb0="20000001"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CB335C6"/>
    <w:rsid w:val="000003BB"/>
    <w:rsid w:val="00000400"/>
    <w:rsid w:val="0000236D"/>
    <w:rsid w:val="00011E8B"/>
    <w:rsid w:val="00015C4B"/>
    <w:rsid w:val="0001600D"/>
    <w:rsid w:val="000200FB"/>
    <w:rsid w:val="00026C16"/>
    <w:rsid w:val="0002710C"/>
    <w:rsid w:val="000319BF"/>
    <w:rsid w:val="00040A8F"/>
    <w:rsid w:val="0005033A"/>
    <w:rsid w:val="000538D4"/>
    <w:rsid w:val="000566E4"/>
    <w:rsid w:val="00065645"/>
    <w:rsid w:val="000745F3"/>
    <w:rsid w:val="00083985"/>
    <w:rsid w:val="00084436"/>
    <w:rsid w:val="000A1991"/>
    <w:rsid w:val="000A2DBC"/>
    <w:rsid w:val="000A762A"/>
    <w:rsid w:val="000B1303"/>
    <w:rsid w:val="000B3594"/>
    <w:rsid w:val="000B4E33"/>
    <w:rsid w:val="000B5836"/>
    <w:rsid w:val="000B5B69"/>
    <w:rsid w:val="000C5FE3"/>
    <w:rsid w:val="000D09E3"/>
    <w:rsid w:val="000F18FB"/>
    <w:rsid w:val="001073B5"/>
    <w:rsid w:val="001133A4"/>
    <w:rsid w:val="00120A51"/>
    <w:rsid w:val="00126705"/>
    <w:rsid w:val="001334D7"/>
    <w:rsid w:val="00135507"/>
    <w:rsid w:val="00137B2C"/>
    <w:rsid w:val="001422F2"/>
    <w:rsid w:val="00143389"/>
    <w:rsid w:val="00143CA5"/>
    <w:rsid w:val="00145938"/>
    <w:rsid w:val="0014713D"/>
    <w:rsid w:val="00147FBA"/>
    <w:rsid w:val="00152F9C"/>
    <w:rsid w:val="00154DA7"/>
    <w:rsid w:val="0015656D"/>
    <w:rsid w:val="00160153"/>
    <w:rsid w:val="00160F4E"/>
    <w:rsid w:val="001621FC"/>
    <w:rsid w:val="00162508"/>
    <w:rsid w:val="0016596E"/>
    <w:rsid w:val="001662AB"/>
    <w:rsid w:val="001676E1"/>
    <w:rsid w:val="00174CCB"/>
    <w:rsid w:val="001841B0"/>
    <w:rsid w:val="00194537"/>
    <w:rsid w:val="001953E7"/>
    <w:rsid w:val="001A04A6"/>
    <w:rsid w:val="001A0D7B"/>
    <w:rsid w:val="001A51AF"/>
    <w:rsid w:val="001B477C"/>
    <w:rsid w:val="001C2823"/>
    <w:rsid w:val="001C2C41"/>
    <w:rsid w:val="001C3EE2"/>
    <w:rsid w:val="001C62AD"/>
    <w:rsid w:val="001E5296"/>
    <w:rsid w:val="001F555C"/>
    <w:rsid w:val="001F6C78"/>
    <w:rsid w:val="00206B23"/>
    <w:rsid w:val="00220353"/>
    <w:rsid w:val="00222557"/>
    <w:rsid w:val="00223242"/>
    <w:rsid w:val="002311F8"/>
    <w:rsid w:val="00240D7E"/>
    <w:rsid w:val="002469AD"/>
    <w:rsid w:val="00270E47"/>
    <w:rsid w:val="00273693"/>
    <w:rsid w:val="002738D0"/>
    <w:rsid w:val="00283C2E"/>
    <w:rsid w:val="0028634F"/>
    <w:rsid w:val="00287D99"/>
    <w:rsid w:val="00291E76"/>
    <w:rsid w:val="00297A9F"/>
    <w:rsid w:val="002A7026"/>
    <w:rsid w:val="002B1B2D"/>
    <w:rsid w:val="002B2D58"/>
    <w:rsid w:val="002B59E4"/>
    <w:rsid w:val="002B702D"/>
    <w:rsid w:val="002C08C0"/>
    <w:rsid w:val="002C343C"/>
    <w:rsid w:val="002D411A"/>
    <w:rsid w:val="002E02D1"/>
    <w:rsid w:val="002E4242"/>
    <w:rsid w:val="002E710E"/>
    <w:rsid w:val="002F4947"/>
    <w:rsid w:val="003006AC"/>
    <w:rsid w:val="00307026"/>
    <w:rsid w:val="00307C5A"/>
    <w:rsid w:val="00315A02"/>
    <w:rsid w:val="00321A49"/>
    <w:rsid w:val="00321DE8"/>
    <w:rsid w:val="003229CE"/>
    <w:rsid w:val="0033561B"/>
    <w:rsid w:val="003432D6"/>
    <w:rsid w:val="00344A5B"/>
    <w:rsid w:val="00345C68"/>
    <w:rsid w:val="003473BB"/>
    <w:rsid w:val="00347EC5"/>
    <w:rsid w:val="00352317"/>
    <w:rsid w:val="00352663"/>
    <w:rsid w:val="003602A1"/>
    <w:rsid w:val="0036692A"/>
    <w:rsid w:val="00367900"/>
    <w:rsid w:val="00372E24"/>
    <w:rsid w:val="00372EE2"/>
    <w:rsid w:val="00375250"/>
    <w:rsid w:val="0037665D"/>
    <w:rsid w:val="00377C6C"/>
    <w:rsid w:val="00381033"/>
    <w:rsid w:val="00382421"/>
    <w:rsid w:val="003854CD"/>
    <w:rsid w:val="00386563"/>
    <w:rsid w:val="00392835"/>
    <w:rsid w:val="00397E57"/>
    <w:rsid w:val="003B4710"/>
    <w:rsid w:val="003C0074"/>
    <w:rsid w:val="003C3FF3"/>
    <w:rsid w:val="003C6A1F"/>
    <w:rsid w:val="003D0676"/>
    <w:rsid w:val="003D0EE1"/>
    <w:rsid w:val="003D3D1A"/>
    <w:rsid w:val="003E102C"/>
    <w:rsid w:val="003E1748"/>
    <w:rsid w:val="003E2ACF"/>
    <w:rsid w:val="003E7685"/>
    <w:rsid w:val="003F2107"/>
    <w:rsid w:val="003F6263"/>
    <w:rsid w:val="003F7866"/>
    <w:rsid w:val="00401652"/>
    <w:rsid w:val="00407068"/>
    <w:rsid w:val="004173DE"/>
    <w:rsid w:val="00422C31"/>
    <w:rsid w:val="00433892"/>
    <w:rsid w:val="0044075E"/>
    <w:rsid w:val="00444854"/>
    <w:rsid w:val="00447891"/>
    <w:rsid w:val="00461F88"/>
    <w:rsid w:val="00473C5B"/>
    <w:rsid w:val="004751D1"/>
    <w:rsid w:val="00481126"/>
    <w:rsid w:val="004A06FE"/>
    <w:rsid w:val="004A0E0F"/>
    <w:rsid w:val="004A52E2"/>
    <w:rsid w:val="004B249F"/>
    <w:rsid w:val="004C3821"/>
    <w:rsid w:val="004C395C"/>
    <w:rsid w:val="004C4263"/>
    <w:rsid w:val="004E109F"/>
    <w:rsid w:val="004F1AC5"/>
    <w:rsid w:val="004F4DBA"/>
    <w:rsid w:val="0050566F"/>
    <w:rsid w:val="00506FB5"/>
    <w:rsid w:val="00507A76"/>
    <w:rsid w:val="00520BAC"/>
    <w:rsid w:val="00525B5C"/>
    <w:rsid w:val="00543D81"/>
    <w:rsid w:val="00544479"/>
    <w:rsid w:val="0055052A"/>
    <w:rsid w:val="00551A95"/>
    <w:rsid w:val="0055575E"/>
    <w:rsid w:val="005614FA"/>
    <w:rsid w:val="00561B54"/>
    <w:rsid w:val="00564ADB"/>
    <w:rsid w:val="00567B02"/>
    <w:rsid w:val="0057036C"/>
    <w:rsid w:val="00575592"/>
    <w:rsid w:val="005774E6"/>
    <w:rsid w:val="00583DE2"/>
    <w:rsid w:val="00585150"/>
    <w:rsid w:val="00585205"/>
    <w:rsid w:val="005878BF"/>
    <w:rsid w:val="005A320F"/>
    <w:rsid w:val="005B646E"/>
    <w:rsid w:val="005B73B5"/>
    <w:rsid w:val="005C464A"/>
    <w:rsid w:val="005C570D"/>
    <w:rsid w:val="005D1274"/>
    <w:rsid w:val="005D22BA"/>
    <w:rsid w:val="005D55B6"/>
    <w:rsid w:val="005E0E92"/>
    <w:rsid w:val="005E4874"/>
    <w:rsid w:val="005E5A1E"/>
    <w:rsid w:val="00606732"/>
    <w:rsid w:val="006124D3"/>
    <w:rsid w:val="00622110"/>
    <w:rsid w:val="00625DB4"/>
    <w:rsid w:val="00635ACD"/>
    <w:rsid w:val="0063681B"/>
    <w:rsid w:val="0064329A"/>
    <w:rsid w:val="006455D1"/>
    <w:rsid w:val="00653DA2"/>
    <w:rsid w:val="00655EDA"/>
    <w:rsid w:val="00666249"/>
    <w:rsid w:val="00674843"/>
    <w:rsid w:val="00676308"/>
    <w:rsid w:val="006813C5"/>
    <w:rsid w:val="006840E7"/>
    <w:rsid w:val="00690E5D"/>
    <w:rsid w:val="0069147F"/>
    <w:rsid w:val="00694292"/>
    <w:rsid w:val="006949C0"/>
    <w:rsid w:val="006A41C5"/>
    <w:rsid w:val="006B1AAB"/>
    <w:rsid w:val="006B54FB"/>
    <w:rsid w:val="006C258C"/>
    <w:rsid w:val="006C2D1E"/>
    <w:rsid w:val="006C4803"/>
    <w:rsid w:val="006D1DF0"/>
    <w:rsid w:val="006D2E79"/>
    <w:rsid w:val="006E6637"/>
    <w:rsid w:val="006F19A9"/>
    <w:rsid w:val="006F204E"/>
    <w:rsid w:val="006F4FEE"/>
    <w:rsid w:val="006F615A"/>
    <w:rsid w:val="0070034A"/>
    <w:rsid w:val="0071065C"/>
    <w:rsid w:val="00720FE9"/>
    <w:rsid w:val="00722A9F"/>
    <w:rsid w:val="0072548F"/>
    <w:rsid w:val="00736656"/>
    <w:rsid w:val="007423DC"/>
    <w:rsid w:val="0075635B"/>
    <w:rsid w:val="00760806"/>
    <w:rsid w:val="00762D3F"/>
    <w:rsid w:val="00766696"/>
    <w:rsid w:val="007668CA"/>
    <w:rsid w:val="00772E38"/>
    <w:rsid w:val="00772F33"/>
    <w:rsid w:val="00783879"/>
    <w:rsid w:val="0079475F"/>
    <w:rsid w:val="00794BAB"/>
    <w:rsid w:val="00795E43"/>
    <w:rsid w:val="007A648E"/>
    <w:rsid w:val="007B448F"/>
    <w:rsid w:val="007B7704"/>
    <w:rsid w:val="007C2013"/>
    <w:rsid w:val="007C55C9"/>
    <w:rsid w:val="007C665A"/>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234C"/>
    <w:rsid w:val="00873D5F"/>
    <w:rsid w:val="008757BF"/>
    <w:rsid w:val="00876834"/>
    <w:rsid w:val="00877D0C"/>
    <w:rsid w:val="00883D43"/>
    <w:rsid w:val="00890651"/>
    <w:rsid w:val="008A1F5A"/>
    <w:rsid w:val="008A33D5"/>
    <w:rsid w:val="008B0F3C"/>
    <w:rsid w:val="008B6A37"/>
    <w:rsid w:val="008C0433"/>
    <w:rsid w:val="008C2F40"/>
    <w:rsid w:val="008D03CF"/>
    <w:rsid w:val="008D3AC1"/>
    <w:rsid w:val="008D68DB"/>
    <w:rsid w:val="008F5132"/>
    <w:rsid w:val="008F743C"/>
    <w:rsid w:val="00905A96"/>
    <w:rsid w:val="00907FE5"/>
    <w:rsid w:val="0091798C"/>
    <w:rsid w:val="00923D66"/>
    <w:rsid w:val="00935872"/>
    <w:rsid w:val="009402DE"/>
    <w:rsid w:val="00953602"/>
    <w:rsid w:val="009603F8"/>
    <w:rsid w:val="009636FC"/>
    <w:rsid w:val="00977949"/>
    <w:rsid w:val="00981D89"/>
    <w:rsid w:val="00985EAF"/>
    <w:rsid w:val="00986849"/>
    <w:rsid w:val="00995DFF"/>
    <w:rsid w:val="00997691"/>
    <w:rsid w:val="009A2AC4"/>
    <w:rsid w:val="009A2ED5"/>
    <w:rsid w:val="009B2333"/>
    <w:rsid w:val="009B4B76"/>
    <w:rsid w:val="009B4C32"/>
    <w:rsid w:val="009B664A"/>
    <w:rsid w:val="009C15D9"/>
    <w:rsid w:val="009C1FFF"/>
    <w:rsid w:val="009C31CA"/>
    <w:rsid w:val="009D0632"/>
    <w:rsid w:val="009D1ED2"/>
    <w:rsid w:val="009D403E"/>
    <w:rsid w:val="009E2645"/>
    <w:rsid w:val="009F2197"/>
    <w:rsid w:val="009F26EB"/>
    <w:rsid w:val="009F41C1"/>
    <w:rsid w:val="009F557E"/>
    <w:rsid w:val="009F5E9A"/>
    <w:rsid w:val="009F7ACB"/>
    <w:rsid w:val="00A02141"/>
    <w:rsid w:val="00A057E6"/>
    <w:rsid w:val="00A06712"/>
    <w:rsid w:val="00A14C2A"/>
    <w:rsid w:val="00A16FDF"/>
    <w:rsid w:val="00A30298"/>
    <w:rsid w:val="00A313EE"/>
    <w:rsid w:val="00A316C4"/>
    <w:rsid w:val="00A32B3D"/>
    <w:rsid w:val="00A460A2"/>
    <w:rsid w:val="00A557FF"/>
    <w:rsid w:val="00A56978"/>
    <w:rsid w:val="00A56B37"/>
    <w:rsid w:val="00A603AB"/>
    <w:rsid w:val="00A725C9"/>
    <w:rsid w:val="00A75EAF"/>
    <w:rsid w:val="00A7611D"/>
    <w:rsid w:val="00A83BC5"/>
    <w:rsid w:val="00A85D3A"/>
    <w:rsid w:val="00A93CC2"/>
    <w:rsid w:val="00AA0A1C"/>
    <w:rsid w:val="00AA1FAD"/>
    <w:rsid w:val="00AA4309"/>
    <w:rsid w:val="00AB3172"/>
    <w:rsid w:val="00AB5FC2"/>
    <w:rsid w:val="00AD15F2"/>
    <w:rsid w:val="00AE16B8"/>
    <w:rsid w:val="00AF39AE"/>
    <w:rsid w:val="00B0048C"/>
    <w:rsid w:val="00B0118C"/>
    <w:rsid w:val="00B05345"/>
    <w:rsid w:val="00B11AD1"/>
    <w:rsid w:val="00B17F84"/>
    <w:rsid w:val="00B359CD"/>
    <w:rsid w:val="00B53521"/>
    <w:rsid w:val="00B55EC4"/>
    <w:rsid w:val="00B62624"/>
    <w:rsid w:val="00B754D0"/>
    <w:rsid w:val="00B77029"/>
    <w:rsid w:val="00B843A0"/>
    <w:rsid w:val="00B937FD"/>
    <w:rsid w:val="00B944D7"/>
    <w:rsid w:val="00BB732F"/>
    <w:rsid w:val="00BC5593"/>
    <w:rsid w:val="00BC6F5A"/>
    <w:rsid w:val="00BD16D8"/>
    <w:rsid w:val="00BD6206"/>
    <w:rsid w:val="00BD6E8F"/>
    <w:rsid w:val="00BE4782"/>
    <w:rsid w:val="00BE75C1"/>
    <w:rsid w:val="00BF25F5"/>
    <w:rsid w:val="00BF2F95"/>
    <w:rsid w:val="00BF770A"/>
    <w:rsid w:val="00C0218A"/>
    <w:rsid w:val="00C0239C"/>
    <w:rsid w:val="00C0299C"/>
    <w:rsid w:val="00C11A24"/>
    <w:rsid w:val="00C11F0A"/>
    <w:rsid w:val="00C137D2"/>
    <w:rsid w:val="00C23BCB"/>
    <w:rsid w:val="00C254C4"/>
    <w:rsid w:val="00C30BF0"/>
    <w:rsid w:val="00C362CD"/>
    <w:rsid w:val="00C3646C"/>
    <w:rsid w:val="00C64B4E"/>
    <w:rsid w:val="00C64C39"/>
    <w:rsid w:val="00C84477"/>
    <w:rsid w:val="00C91287"/>
    <w:rsid w:val="00C9299A"/>
    <w:rsid w:val="00CB0C0F"/>
    <w:rsid w:val="00CB690A"/>
    <w:rsid w:val="00CC7868"/>
    <w:rsid w:val="00CD1FB8"/>
    <w:rsid w:val="00CD5F86"/>
    <w:rsid w:val="00D01859"/>
    <w:rsid w:val="00D043C6"/>
    <w:rsid w:val="00D108D6"/>
    <w:rsid w:val="00D11CCA"/>
    <w:rsid w:val="00D1288D"/>
    <w:rsid w:val="00D13E0A"/>
    <w:rsid w:val="00D217EF"/>
    <w:rsid w:val="00D268E5"/>
    <w:rsid w:val="00D27283"/>
    <w:rsid w:val="00D362E9"/>
    <w:rsid w:val="00D371EC"/>
    <w:rsid w:val="00D41B94"/>
    <w:rsid w:val="00D427AC"/>
    <w:rsid w:val="00D43A8E"/>
    <w:rsid w:val="00D51386"/>
    <w:rsid w:val="00D5190A"/>
    <w:rsid w:val="00D53DFB"/>
    <w:rsid w:val="00D5582B"/>
    <w:rsid w:val="00D559DE"/>
    <w:rsid w:val="00D57AA6"/>
    <w:rsid w:val="00D63A19"/>
    <w:rsid w:val="00D72FB0"/>
    <w:rsid w:val="00D764CF"/>
    <w:rsid w:val="00D86F67"/>
    <w:rsid w:val="00D92E8B"/>
    <w:rsid w:val="00DA319D"/>
    <w:rsid w:val="00DA5411"/>
    <w:rsid w:val="00DB7695"/>
    <w:rsid w:val="00DC7138"/>
    <w:rsid w:val="00DC7AA3"/>
    <w:rsid w:val="00DD1D7C"/>
    <w:rsid w:val="00DD793F"/>
    <w:rsid w:val="00DF6544"/>
    <w:rsid w:val="00E046B3"/>
    <w:rsid w:val="00E07700"/>
    <w:rsid w:val="00E132CA"/>
    <w:rsid w:val="00E13E05"/>
    <w:rsid w:val="00E143EE"/>
    <w:rsid w:val="00E25A87"/>
    <w:rsid w:val="00E41841"/>
    <w:rsid w:val="00E41874"/>
    <w:rsid w:val="00E46378"/>
    <w:rsid w:val="00E46C9F"/>
    <w:rsid w:val="00E471A2"/>
    <w:rsid w:val="00E50347"/>
    <w:rsid w:val="00E51A58"/>
    <w:rsid w:val="00E632EF"/>
    <w:rsid w:val="00E803D1"/>
    <w:rsid w:val="00E9071F"/>
    <w:rsid w:val="00EA2595"/>
    <w:rsid w:val="00EA7BCA"/>
    <w:rsid w:val="00EB6374"/>
    <w:rsid w:val="00EC15DD"/>
    <w:rsid w:val="00EC66B7"/>
    <w:rsid w:val="00EC719E"/>
    <w:rsid w:val="00EC7ED8"/>
    <w:rsid w:val="00ED0E98"/>
    <w:rsid w:val="00EE5FA6"/>
    <w:rsid w:val="00EF4389"/>
    <w:rsid w:val="00EF4458"/>
    <w:rsid w:val="00EF5656"/>
    <w:rsid w:val="00EF638D"/>
    <w:rsid w:val="00F035CD"/>
    <w:rsid w:val="00F0382E"/>
    <w:rsid w:val="00F109A6"/>
    <w:rsid w:val="00F152FF"/>
    <w:rsid w:val="00F1609B"/>
    <w:rsid w:val="00F34D92"/>
    <w:rsid w:val="00F3513F"/>
    <w:rsid w:val="00F4010C"/>
    <w:rsid w:val="00F40254"/>
    <w:rsid w:val="00F422B2"/>
    <w:rsid w:val="00F43DDE"/>
    <w:rsid w:val="00F4598F"/>
    <w:rsid w:val="00F46CEB"/>
    <w:rsid w:val="00F47C56"/>
    <w:rsid w:val="00F54A79"/>
    <w:rsid w:val="00F577F5"/>
    <w:rsid w:val="00F60324"/>
    <w:rsid w:val="00F677EC"/>
    <w:rsid w:val="00F712A3"/>
    <w:rsid w:val="00F735F1"/>
    <w:rsid w:val="00F750C4"/>
    <w:rsid w:val="00F82E0C"/>
    <w:rsid w:val="00F83C74"/>
    <w:rsid w:val="00F87318"/>
    <w:rsid w:val="00F942D3"/>
    <w:rsid w:val="00F9665F"/>
    <w:rsid w:val="00FA0466"/>
    <w:rsid w:val="00FA4338"/>
    <w:rsid w:val="00FB5A24"/>
    <w:rsid w:val="00FC0A62"/>
    <w:rsid w:val="00FC16DC"/>
    <w:rsid w:val="00FC23F5"/>
    <w:rsid w:val="00FD35B5"/>
    <w:rsid w:val="00FD3B4B"/>
    <w:rsid w:val="00FD3F99"/>
    <w:rsid w:val="00FE002E"/>
    <w:rsid w:val="00FF4CE5"/>
    <w:rsid w:val="00FF6C63"/>
    <w:rsid w:val="01E54C5F"/>
    <w:rsid w:val="01F5340F"/>
    <w:rsid w:val="02245C84"/>
    <w:rsid w:val="02257AFC"/>
    <w:rsid w:val="02425D22"/>
    <w:rsid w:val="04D64DDB"/>
    <w:rsid w:val="052E499D"/>
    <w:rsid w:val="055D7F43"/>
    <w:rsid w:val="063D7596"/>
    <w:rsid w:val="06761A59"/>
    <w:rsid w:val="07C77FE5"/>
    <w:rsid w:val="09282751"/>
    <w:rsid w:val="09D4027A"/>
    <w:rsid w:val="0B8648D5"/>
    <w:rsid w:val="0B921364"/>
    <w:rsid w:val="0BA7414C"/>
    <w:rsid w:val="0BCF7B82"/>
    <w:rsid w:val="0CB335C6"/>
    <w:rsid w:val="0DCA53D1"/>
    <w:rsid w:val="0E5E5612"/>
    <w:rsid w:val="0EF34933"/>
    <w:rsid w:val="0F287947"/>
    <w:rsid w:val="0F6F7F91"/>
    <w:rsid w:val="0F943F61"/>
    <w:rsid w:val="0FEF27AB"/>
    <w:rsid w:val="105C2565"/>
    <w:rsid w:val="128A41C1"/>
    <w:rsid w:val="12900A3B"/>
    <w:rsid w:val="134E6906"/>
    <w:rsid w:val="13B6170B"/>
    <w:rsid w:val="1449691D"/>
    <w:rsid w:val="153F0005"/>
    <w:rsid w:val="153F28ED"/>
    <w:rsid w:val="15C37E54"/>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9C72E88"/>
    <w:rsid w:val="2A836A71"/>
    <w:rsid w:val="2AFC0E90"/>
    <w:rsid w:val="2B0D6732"/>
    <w:rsid w:val="2D644276"/>
    <w:rsid w:val="2DFB0E27"/>
    <w:rsid w:val="2EE44D23"/>
    <w:rsid w:val="2EE523F2"/>
    <w:rsid w:val="2F634A7F"/>
    <w:rsid w:val="2FA85683"/>
    <w:rsid w:val="3003736B"/>
    <w:rsid w:val="30752928"/>
    <w:rsid w:val="30EA7D26"/>
    <w:rsid w:val="318054BB"/>
    <w:rsid w:val="31B0211F"/>
    <w:rsid w:val="31F622EA"/>
    <w:rsid w:val="32371F5E"/>
    <w:rsid w:val="325D36FA"/>
    <w:rsid w:val="32B7003F"/>
    <w:rsid w:val="32E019DE"/>
    <w:rsid w:val="342F1E6F"/>
    <w:rsid w:val="34826FA5"/>
    <w:rsid w:val="34A21E9B"/>
    <w:rsid w:val="358C0D61"/>
    <w:rsid w:val="359D1FB8"/>
    <w:rsid w:val="35B23428"/>
    <w:rsid w:val="36B26930"/>
    <w:rsid w:val="36C129AF"/>
    <w:rsid w:val="37214253"/>
    <w:rsid w:val="37A63313"/>
    <w:rsid w:val="37C80055"/>
    <w:rsid w:val="37ED4D4E"/>
    <w:rsid w:val="37F36876"/>
    <w:rsid w:val="386D5EED"/>
    <w:rsid w:val="390777BE"/>
    <w:rsid w:val="391F303E"/>
    <w:rsid w:val="39D72BE4"/>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AB0D34"/>
    <w:rsid w:val="43BE4D05"/>
    <w:rsid w:val="44410310"/>
    <w:rsid w:val="47E52BA5"/>
    <w:rsid w:val="482124DC"/>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BB6541B"/>
    <w:rsid w:val="5C4A5425"/>
    <w:rsid w:val="5C6B4D13"/>
    <w:rsid w:val="5C9D0730"/>
    <w:rsid w:val="5CCC024F"/>
    <w:rsid w:val="5D5A69D1"/>
    <w:rsid w:val="5E262DCD"/>
    <w:rsid w:val="5E3C284B"/>
    <w:rsid w:val="601D304B"/>
    <w:rsid w:val="6032488D"/>
    <w:rsid w:val="61D61085"/>
    <w:rsid w:val="62AD196C"/>
    <w:rsid w:val="647F394D"/>
    <w:rsid w:val="64AA0C8D"/>
    <w:rsid w:val="65321B1A"/>
    <w:rsid w:val="6539577A"/>
    <w:rsid w:val="66C331B5"/>
    <w:rsid w:val="67057FC4"/>
    <w:rsid w:val="672538FA"/>
    <w:rsid w:val="67AE7917"/>
    <w:rsid w:val="68E93D75"/>
    <w:rsid w:val="6B2D10EB"/>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B9C5F5E"/>
    <w:rsid w:val="7C3D4C41"/>
    <w:rsid w:val="7C9D0A63"/>
    <w:rsid w:val="7CA7595D"/>
    <w:rsid w:val="7D840F13"/>
    <w:rsid w:val="7DAC0770"/>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link w:val="20"/>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 w:type="paragraph" w:styleId="17">
    <w:name w:val="List Paragraph"/>
    <w:basedOn w:val="1"/>
    <w:unhideWhenUsed/>
    <w:qFormat/>
    <w:uiPriority w:val="99"/>
    <w:pPr>
      <w:ind w:firstLine="420" w:firstLineChars="200"/>
    </w:pPr>
  </w:style>
  <w:style w:type="paragraph" w:customStyle="1" w:styleId="18">
    <w:name w:val="sec"/>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bjh-strong"/>
    <w:basedOn w:val="10"/>
    <w:uiPriority w:val="0"/>
  </w:style>
  <w:style w:type="character" w:customStyle="1" w:styleId="20">
    <w:name w:val="标题 3 Char"/>
    <w:basedOn w:val="10"/>
    <w:link w:val="4"/>
    <w:qFormat/>
    <w:uiPriority w:val="0"/>
    <w:rPr>
      <w:rFonts w:ascii="宋体" w:hAnsi="宋体"/>
      <w:b/>
      <w:sz w:val="27"/>
      <w:szCs w:val="27"/>
    </w:rPr>
  </w:style>
  <w:style w:type="character" w:customStyle="1" w:styleId="21">
    <w:name w:val="标题 1 Char"/>
    <w:basedOn w:val="10"/>
    <w:link w:val="2"/>
    <w:qFormat/>
    <w:uiPriority w:val="0"/>
    <w:rPr>
      <w:rFonts w:ascii="宋体" w:hAnsi="宋体"/>
      <w:b/>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E19FB-42BF-4912-831A-41C7303502BD}">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67</Pages>
  <Words>5502</Words>
  <Characters>31365</Characters>
  <Lines>261</Lines>
  <Paragraphs>73</Paragraphs>
  <TotalTime>29</TotalTime>
  <ScaleCrop>false</ScaleCrop>
  <LinksUpToDate>false</LinksUpToDate>
  <CharactersWithSpaces>36794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2020-03-31T00:45:00Z</dcterms:created>
  <dc:creator>Administrator</dc:creator>
  <cp:lastModifiedBy>lenovo</cp:lastModifiedBy>
  <cp:lastPrinted>2020-10-06T12:24:00Z</cp:lastPrinted>
  <dcterms:modified xsi:type="dcterms:W3CDTF">2021-04-13T01:51:47Z</dcterms:modified>
  <cp:revision>424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RubyTemplateID" linkTarget="0">
    <vt:lpwstr>6</vt:lpwstr>
  </property>
  <property fmtid="{D5CDD505-2E9C-101B-9397-08002B2CF9AE}" pid="4" name="ICV">
    <vt:lpwstr>11318ECE4210403985A0DECBFDAE0C70</vt:lpwstr>
  </property>
</Properties>
</file>