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BE" w:rsidRPr="00B622FD" w:rsidRDefault="00CE55BE" w:rsidP="00CE55BE">
      <w:pPr>
        <w:jc w:val="left"/>
        <w:rPr>
          <w:rFonts w:ascii="宋体" w:eastAsia="黑体" w:hAnsi="宋体" w:hint="eastAsia"/>
          <w:color w:val="000000"/>
        </w:rPr>
      </w:pPr>
      <w:r w:rsidRPr="00B622FD">
        <w:rPr>
          <w:rFonts w:ascii="宋体" w:eastAsia="黑体" w:hAnsi="宋体" w:hint="eastAsia"/>
          <w:color w:val="000000"/>
        </w:rPr>
        <w:t>附件</w:t>
      </w:r>
      <w:r w:rsidRPr="00B622FD">
        <w:rPr>
          <w:rFonts w:ascii="宋体" w:eastAsia="黑体" w:hAnsi="宋体" w:hint="eastAsia"/>
          <w:color w:val="000000"/>
        </w:rPr>
        <w:t>1</w:t>
      </w:r>
    </w:p>
    <w:p w:rsidR="00CE55BE" w:rsidRPr="00B622FD" w:rsidRDefault="00CE55BE" w:rsidP="00CE55BE">
      <w:pPr>
        <w:spacing w:line="600" w:lineRule="exact"/>
        <w:jc w:val="left"/>
        <w:rPr>
          <w:rFonts w:ascii="宋体" w:hAnsi="宋体" w:hint="eastAsia"/>
          <w:color w:val="000000"/>
        </w:rPr>
      </w:pPr>
    </w:p>
    <w:p w:rsidR="00CE55BE" w:rsidRPr="00B622FD" w:rsidRDefault="00CE55BE" w:rsidP="00CE55BE">
      <w:pPr>
        <w:spacing w:line="600" w:lineRule="exact"/>
        <w:jc w:val="center"/>
        <w:rPr>
          <w:rFonts w:ascii="宋体" w:eastAsia="方正小标宋简体" w:hAnsi="宋体" w:hint="eastAsia"/>
          <w:b/>
          <w:color w:val="000000"/>
          <w:sz w:val="44"/>
          <w:szCs w:val="44"/>
        </w:rPr>
      </w:pPr>
      <w:r w:rsidRPr="00B622FD">
        <w:rPr>
          <w:rFonts w:ascii="宋体" w:eastAsia="方正小标宋简体" w:hAnsi="宋体" w:hint="eastAsia"/>
          <w:b/>
          <w:color w:val="000000"/>
          <w:sz w:val="44"/>
          <w:szCs w:val="44"/>
        </w:rPr>
        <w:t>山东省</w:t>
      </w:r>
      <w:r w:rsidRPr="00B622FD">
        <w:rPr>
          <w:rFonts w:ascii="宋体" w:eastAsia="方正小标宋简体" w:hAnsi="宋体"/>
          <w:b/>
          <w:color w:val="000000"/>
          <w:sz w:val="44"/>
          <w:szCs w:val="44"/>
        </w:rPr>
        <w:t>201</w:t>
      </w:r>
      <w:r w:rsidRPr="00B622FD">
        <w:rPr>
          <w:rFonts w:ascii="宋体" w:eastAsia="方正小标宋简体" w:hAnsi="宋体" w:hint="eastAsia"/>
          <w:b/>
          <w:color w:val="000000"/>
          <w:sz w:val="44"/>
          <w:szCs w:val="44"/>
        </w:rPr>
        <w:t>7</w:t>
      </w:r>
      <w:r w:rsidRPr="00B622FD">
        <w:rPr>
          <w:rFonts w:ascii="宋体" w:eastAsia="方正小标宋简体" w:hAnsi="宋体"/>
          <w:b/>
          <w:color w:val="000000"/>
          <w:sz w:val="44"/>
          <w:szCs w:val="44"/>
        </w:rPr>
        <w:t>-201</w:t>
      </w:r>
      <w:r w:rsidRPr="00B622FD">
        <w:rPr>
          <w:rFonts w:ascii="宋体" w:eastAsia="方正小标宋简体" w:hAnsi="宋体" w:hint="eastAsia"/>
          <w:b/>
          <w:color w:val="000000"/>
          <w:sz w:val="44"/>
          <w:szCs w:val="44"/>
        </w:rPr>
        <w:t>8</w:t>
      </w:r>
      <w:r w:rsidRPr="00B622FD">
        <w:rPr>
          <w:rFonts w:ascii="宋体" w:eastAsia="方正小标宋简体" w:hAnsi="宋体" w:hint="eastAsia"/>
          <w:b/>
          <w:color w:val="000000"/>
          <w:sz w:val="44"/>
          <w:szCs w:val="44"/>
        </w:rPr>
        <w:t>年度中医药科技</w:t>
      </w:r>
    </w:p>
    <w:p w:rsidR="00CE55BE" w:rsidRPr="00B622FD" w:rsidRDefault="00CE55BE" w:rsidP="00CE55BE">
      <w:pPr>
        <w:spacing w:line="600" w:lineRule="exact"/>
        <w:jc w:val="center"/>
        <w:rPr>
          <w:rFonts w:ascii="宋体" w:eastAsia="方正小标宋简体" w:hAnsi="宋体" w:hint="eastAsia"/>
          <w:b/>
          <w:color w:val="000000"/>
          <w:sz w:val="44"/>
          <w:szCs w:val="44"/>
        </w:rPr>
      </w:pPr>
      <w:r w:rsidRPr="00B622FD">
        <w:rPr>
          <w:rFonts w:ascii="宋体" w:eastAsia="方正小标宋简体" w:hAnsi="宋体" w:hint="eastAsia"/>
          <w:b/>
          <w:color w:val="000000"/>
          <w:sz w:val="44"/>
          <w:szCs w:val="44"/>
        </w:rPr>
        <w:t>发展计划项目申报指南</w:t>
      </w:r>
    </w:p>
    <w:p w:rsidR="00CE55BE" w:rsidRPr="00B622FD" w:rsidRDefault="00CE55BE" w:rsidP="00CE55BE">
      <w:pPr>
        <w:ind w:firstLineChars="200" w:firstLine="624"/>
        <w:rPr>
          <w:rFonts w:ascii="宋体" w:hAnsi="宋体" w:cs="宋体"/>
          <w:color w:val="000000"/>
          <w:kern w:val="0"/>
          <w:szCs w:val="32"/>
        </w:rPr>
      </w:pP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hint="eastAsia"/>
          <w:color w:val="000000"/>
          <w:kern w:val="0"/>
          <w:szCs w:val="32"/>
        </w:rPr>
        <w:t>为促进中医药事业继承发展和科技创新，推进我省中医药科技事业的全面协调、可持续发展，按照山东省人民政府《关于贯彻落实国家中医药发展战略规划纲要</w:t>
      </w:r>
      <w:r w:rsidRPr="0044104E">
        <w:rPr>
          <w:rFonts w:ascii="宋体" w:hAnsi="宋体" w:cs="宋体" w:hint="eastAsia"/>
          <w:color w:val="000000"/>
          <w:kern w:val="32"/>
          <w:szCs w:val="32"/>
        </w:rPr>
        <w:t>(</w:t>
      </w:r>
      <w:r>
        <w:rPr>
          <w:rFonts w:ascii="宋体" w:hAnsi="宋体" w:cs="宋体" w:hint="eastAsia"/>
          <w:color w:val="000000"/>
          <w:kern w:val="32"/>
          <w:szCs w:val="32"/>
        </w:rPr>
        <w:t>2016-2030</w:t>
      </w:r>
      <w:r w:rsidRPr="0044104E">
        <w:rPr>
          <w:rFonts w:ascii="宋体" w:hAnsi="宋体" w:cs="宋体" w:hint="eastAsia"/>
          <w:color w:val="000000"/>
          <w:kern w:val="32"/>
          <w:szCs w:val="32"/>
        </w:rPr>
        <w:t>年</w:t>
      </w:r>
      <w:r w:rsidRPr="00B622FD">
        <w:rPr>
          <w:rFonts w:ascii="宋体" w:hAnsi="宋体" w:cs="宋体" w:hint="eastAsia"/>
          <w:color w:val="000000"/>
          <w:kern w:val="0"/>
          <w:szCs w:val="32"/>
        </w:rPr>
        <w:t>)</w:t>
      </w:r>
      <w:r w:rsidRPr="00B622FD">
        <w:rPr>
          <w:rFonts w:ascii="宋体" w:hAnsi="宋体" w:cs="宋体" w:hint="eastAsia"/>
          <w:color w:val="000000"/>
          <w:kern w:val="0"/>
          <w:szCs w:val="32"/>
        </w:rPr>
        <w:t>的实施方案》（鲁政发〔</w:t>
      </w:r>
      <w:r w:rsidRPr="00B622FD">
        <w:rPr>
          <w:rFonts w:ascii="宋体" w:hAnsi="宋体" w:cs="宋体" w:hint="eastAsia"/>
          <w:color w:val="000000"/>
          <w:kern w:val="0"/>
          <w:szCs w:val="32"/>
        </w:rPr>
        <w:t>2017</w:t>
      </w:r>
      <w:r w:rsidRPr="00B622FD">
        <w:rPr>
          <w:rFonts w:ascii="宋体" w:hAnsi="宋体" w:cs="宋体" w:hint="eastAsia"/>
          <w:color w:val="000000"/>
          <w:kern w:val="0"/>
          <w:szCs w:val="32"/>
        </w:rPr>
        <w:t>〕</w:t>
      </w:r>
      <w:r w:rsidRPr="00B622FD">
        <w:rPr>
          <w:rFonts w:ascii="宋体" w:hAnsi="宋体" w:cs="宋体" w:hint="eastAsia"/>
          <w:color w:val="000000"/>
          <w:kern w:val="0"/>
          <w:szCs w:val="32"/>
        </w:rPr>
        <w:t>9</w:t>
      </w:r>
      <w:r w:rsidRPr="00B622FD">
        <w:rPr>
          <w:rFonts w:ascii="宋体" w:hAnsi="宋体" w:cs="宋体" w:hint="eastAsia"/>
          <w:color w:val="000000"/>
          <w:kern w:val="0"/>
          <w:szCs w:val="32"/>
        </w:rPr>
        <w:t>号）和省卫生计生委、省中医药管理局《关于印发</w:t>
      </w:r>
      <w:r w:rsidRPr="00B622FD">
        <w:rPr>
          <w:rFonts w:ascii="宋体" w:hAnsi="宋体" w:cs="宋体" w:hint="eastAsia"/>
          <w:color w:val="000000"/>
          <w:kern w:val="0"/>
          <w:szCs w:val="32"/>
        </w:rPr>
        <w:t>&lt;</w:t>
      </w:r>
      <w:r w:rsidRPr="00B622FD">
        <w:rPr>
          <w:rFonts w:ascii="宋体" w:hAnsi="宋体" w:cs="宋体" w:hint="eastAsia"/>
          <w:color w:val="000000"/>
          <w:kern w:val="0"/>
          <w:szCs w:val="32"/>
        </w:rPr>
        <w:t>山东省中医药发展“十三五”规划</w:t>
      </w:r>
      <w:r w:rsidRPr="00B622FD">
        <w:rPr>
          <w:rFonts w:ascii="宋体" w:hAnsi="宋体" w:cs="宋体" w:hint="eastAsia"/>
          <w:color w:val="000000"/>
          <w:kern w:val="0"/>
          <w:szCs w:val="32"/>
        </w:rPr>
        <w:t>&gt;</w:t>
      </w:r>
      <w:r w:rsidRPr="00B622FD">
        <w:rPr>
          <w:rFonts w:ascii="宋体" w:hAnsi="宋体" w:cs="宋体" w:hint="eastAsia"/>
          <w:color w:val="000000"/>
          <w:kern w:val="0"/>
          <w:szCs w:val="32"/>
        </w:rPr>
        <w:t>的通知》（</w:t>
      </w:r>
      <w:r w:rsidRPr="00B622FD">
        <w:rPr>
          <w:rFonts w:ascii="宋体" w:hAnsi="宋体" w:hint="eastAsia"/>
          <w:color w:val="000000"/>
        </w:rPr>
        <w:t>鲁卫中综合发〔</w:t>
      </w:r>
      <w:r w:rsidRPr="00B622FD">
        <w:rPr>
          <w:rFonts w:ascii="宋体" w:hAnsi="宋体" w:hint="eastAsia"/>
          <w:color w:val="000000"/>
        </w:rPr>
        <w:t>2016</w:t>
      </w:r>
      <w:r w:rsidRPr="00B622FD">
        <w:rPr>
          <w:rFonts w:ascii="宋体" w:hAnsi="宋体" w:hint="eastAsia"/>
          <w:color w:val="000000"/>
        </w:rPr>
        <w:t>〕</w:t>
      </w:r>
      <w:r w:rsidRPr="00B622FD">
        <w:rPr>
          <w:rFonts w:ascii="宋体" w:hAnsi="宋体" w:hint="eastAsia"/>
          <w:color w:val="000000"/>
        </w:rPr>
        <w:t>13</w:t>
      </w:r>
      <w:r w:rsidRPr="00B622FD">
        <w:rPr>
          <w:rFonts w:ascii="宋体" w:hAnsi="宋体" w:hint="eastAsia"/>
          <w:color w:val="000000"/>
        </w:rPr>
        <w:t>号</w:t>
      </w:r>
      <w:r w:rsidRPr="00B622FD">
        <w:rPr>
          <w:rFonts w:ascii="宋体" w:hAnsi="宋体" w:cs="宋体" w:hint="eastAsia"/>
          <w:color w:val="000000"/>
          <w:kern w:val="0"/>
          <w:szCs w:val="32"/>
        </w:rPr>
        <w:t>）等文件精神，特制定本申报指南。</w:t>
      </w:r>
    </w:p>
    <w:p w:rsidR="00CE55BE" w:rsidRPr="00B622FD" w:rsidRDefault="00CE55BE" w:rsidP="00CE55BE">
      <w:pPr>
        <w:ind w:firstLineChars="200" w:firstLine="624"/>
        <w:rPr>
          <w:rFonts w:ascii="宋体" w:eastAsia="黑体" w:hAnsi="宋体" w:cs="宋体"/>
          <w:color w:val="000000"/>
          <w:kern w:val="0"/>
          <w:szCs w:val="32"/>
        </w:rPr>
      </w:pPr>
      <w:r w:rsidRPr="00B622FD">
        <w:rPr>
          <w:rFonts w:ascii="宋体" w:eastAsia="黑体" w:hAnsi="宋体" w:cs="宋体" w:hint="eastAsia"/>
          <w:color w:val="000000"/>
          <w:kern w:val="0"/>
          <w:szCs w:val="32"/>
        </w:rPr>
        <w:t>一、指导思想</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hint="eastAsia"/>
          <w:color w:val="000000"/>
          <w:szCs w:val="32"/>
        </w:rPr>
        <w:t>以服务人民健康为宗旨，</w:t>
      </w:r>
      <w:r w:rsidRPr="00B622FD">
        <w:rPr>
          <w:rFonts w:ascii="宋体" w:hAnsi="宋体" w:cs="宋体" w:hint="eastAsia"/>
          <w:color w:val="000000"/>
          <w:kern w:val="0"/>
          <w:szCs w:val="32"/>
        </w:rPr>
        <w:t>以促进中医药事业科学发展为主题，</w:t>
      </w:r>
      <w:r w:rsidRPr="00B622FD">
        <w:rPr>
          <w:rFonts w:ascii="宋体" w:hAnsi="宋体" w:hint="eastAsia"/>
          <w:color w:val="000000"/>
          <w:szCs w:val="32"/>
        </w:rPr>
        <w:t>以中医药文化为引领，以传承发展为主线，</w:t>
      </w:r>
      <w:r w:rsidRPr="00B622FD">
        <w:rPr>
          <w:rFonts w:ascii="宋体" w:hAnsi="宋体" w:cs="宋体" w:hint="eastAsia"/>
          <w:color w:val="000000"/>
          <w:kern w:val="0"/>
          <w:szCs w:val="32"/>
        </w:rPr>
        <w:t>坚持发挥中医药独特优势，注重实用价值和学术价值，促进中医药科技创新能力提升，加快形成自主知识产权，推进中医药健康服务业和中药产业发展，更好地为人民群众健康和山东省社会经济发展服务。</w:t>
      </w:r>
    </w:p>
    <w:p w:rsidR="00CE55BE" w:rsidRPr="00B622FD" w:rsidRDefault="00CE55BE" w:rsidP="00CE55BE">
      <w:pPr>
        <w:ind w:firstLineChars="200" w:firstLine="624"/>
        <w:rPr>
          <w:rFonts w:ascii="宋体" w:eastAsia="黑体" w:hAnsi="宋体" w:cs="宋体"/>
          <w:color w:val="000000"/>
          <w:kern w:val="0"/>
          <w:szCs w:val="32"/>
        </w:rPr>
      </w:pPr>
      <w:r w:rsidRPr="00B622FD">
        <w:rPr>
          <w:rFonts w:ascii="宋体" w:eastAsia="黑体" w:hAnsi="宋体" w:cs="宋体" w:hint="eastAsia"/>
          <w:color w:val="000000"/>
          <w:kern w:val="0"/>
          <w:szCs w:val="32"/>
        </w:rPr>
        <w:t>二、遵循原则</w:t>
      </w:r>
    </w:p>
    <w:p w:rsidR="00CE55BE" w:rsidRPr="00B622FD" w:rsidRDefault="00CE55BE" w:rsidP="00CE55BE">
      <w:pPr>
        <w:ind w:firstLineChars="200" w:firstLine="624"/>
        <w:rPr>
          <w:rFonts w:ascii="宋体" w:hAnsi="宋体" w:cs="宋体"/>
          <w:color w:val="000000"/>
          <w:kern w:val="0"/>
          <w:szCs w:val="32"/>
        </w:rPr>
      </w:pPr>
      <w:r w:rsidRPr="00B622FD">
        <w:rPr>
          <w:rFonts w:ascii="宋体" w:eastAsia="楷体_GB2312" w:hAnsi="宋体" w:cs="宋体" w:hint="eastAsia"/>
          <w:color w:val="000000"/>
          <w:kern w:val="0"/>
          <w:szCs w:val="32"/>
        </w:rPr>
        <w:t>（一）坚持继承创新、突出特色。</w:t>
      </w:r>
      <w:r w:rsidRPr="00B622FD">
        <w:rPr>
          <w:rFonts w:ascii="宋体" w:hAnsi="宋体" w:hint="eastAsia"/>
          <w:color w:val="000000"/>
          <w:szCs w:val="32"/>
        </w:rPr>
        <w:t>把继承创新作为中医药发展的核心，</w:t>
      </w:r>
      <w:r w:rsidRPr="00B622FD">
        <w:rPr>
          <w:rFonts w:ascii="宋体" w:hAnsi="宋体" w:cs="宋体" w:hint="eastAsia"/>
          <w:color w:val="000000"/>
          <w:szCs w:val="32"/>
        </w:rPr>
        <w:t>正确把握继承和创新的关系，</w:t>
      </w:r>
      <w:r w:rsidRPr="00B622FD">
        <w:rPr>
          <w:rFonts w:ascii="宋体" w:hAnsi="宋体" w:cs="宋体" w:hint="eastAsia"/>
          <w:color w:val="000000"/>
          <w:kern w:val="0"/>
          <w:szCs w:val="32"/>
        </w:rPr>
        <w:t>充分利用现代科学技术和方法，推动中医药理论与实践不断发展，在创新中不断形成新特色、新优势，永葆中医药薪火相传。</w:t>
      </w:r>
    </w:p>
    <w:p w:rsidR="00CE55BE" w:rsidRPr="00B622FD" w:rsidRDefault="00CE55BE" w:rsidP="00CE55BE">
      <w:pPr>
        <w:ind w:firstLineChars="200" w:firstLine="624"/>
        <w:rPr>
          <w:rFonts w:ascii="宋体" w:eastAsia="楷体_GB2312" w:hAnsi="宋体" w:cs="宋体"/>
          <w:color w:val="000000"/>
          <w:kern w:val="0"/>
          <w:szCs w:val="32"/>
        </w:rPr>
      </w:pPr>
      <w:r w:rsidRPr="00B622FD">
        <w:rPr>
          <w:rFonts w:ascii="宋体" w:eastAsia="楷体_GB2312" w:hAnsi="宋体" w:cs="宋体" w:hint="eastAsia"/>
          <w:color w:val="000000"/>
          <w:kern w:val="0"/>
          <w:szCs w:val="32"/>
        </w:rPr>
        <w:lastRenderedPageBreak/>
        <w:t>（二）坚持切实提高中医临床疗效。</w:t>
      </w:r>
      <w:r w:rsidRPr="00B622FD">
        <w:rPr>
          <w:rFonts w:ascii="宋体" w:hAnsi="宋体" w:cs="宋体" w:hint="eastAsia"/>
          <w:color w:val="000000"/>
          <w:kern w:val="0"/>
          <w:szCs w:val="32"/>
        </w:rPr>
        <w:t>以提升临床疗效为根本目标，在临床实践中发现问题，总结规律，指导临床实践的拓展与提高。</w:t>
      </w:r>
    </w:p>
    <w:p w:rsidR="00CE55BE" w:rsidRPr="00B622FD" w:rsidRDefault="00CE55BE" w:rsidP="00CE55BE">
      <w:pPr>
        <w:ind w:firstLineChars="200" w:firstLine="624"/>
        <w:rPr>
          <w:rFonts w:ascii="宋体" w:hAnsi="宋体" w:cs="宋体"/>
          <w:color w:val="000000"/>
          <w:kern w:val="0"/>
          <w:szCs w:val="32"/>
        </w:rPr>
      </w:pPr>
      <w:r w:rsidRPr="00B622FD">
        <w:rPr>
          <w:rFonts w:ascii="宋体" w:eastAsia="楷体_GB2312" w:hAnsi="宋体" w:cs="宋体" w:hint="eastAsia"/>
          <w:color w:val="000000"/>
          <w:kern w:val="0"/>
          <w:szCs w:val="32"/>
        </w:rPr>
        <w:t>（三）坚持中医和中药协同发展。</w:t>
      </w:r>
      <w:r w:rsidRPr="00B622FD">
        <w:rPr>
          <w:rFonts w:ascii="宋体" w:hAnsi="宋体" w:cs="宋体" w:hint="eastAsia"/>
          <w:color w:val="000000"/>
          <w:kern w:val="0"/>
          <w:szCs w:val="32"/>
        </w:rPr>
        <w:t>重视中医与中药研究的整体性，结合临床实践开展中药基础与应用研究，提高中药饮片和中成药质量，解决临床用药的新途径、新方法及安全性等问题。</w:t>
      </w:r>
    </w:p>
    <w:p w:rsidR="00CE55BE" w:rsidRPr="00B622FD" w:rsidRDefault="00CE55BE" w:rsidP="00CE55BE">
      <w:pPr>
        <w:ind w:firstLineChars="200" w:firstLine="624"/>
        <w:rPr>
          <w:rFonts w:ascii="宋体" w:hAnsi="宋体" w:cs="宋体"/>
          <w:color w:val="000000"/>
          <w:kern w:val="0"/>
          <w:szCs w:val="32"/>
        </w:rPr>
      </w:pPr>
      <w:r w:rsidRPr="00B622FD">
        <w:rPr>
          <w:rFonts w:ascii="宋体" w:eastAsia="楷体_GB2312" w:hAnsi="宋体" w:cs="宋体" w:hint="eastAsia"/>
          <w:color w:val="000000"/>
          <w:kern w:val="0"/>
          <w:szCs w:val="32"/>
        </w:rPr>
        <w:t>（四）坚持中医药文化和健康服务业共同发展。</w:t>
      </w:r>
      <w:r w:rsidRPr="00B622FD">
        <w:rPr>
          <w:rFonts w:ascii="宋体" w:hAnsi="宋体" w:cs="宋体" w:hint="eastAsia"/>
          <w:color w:val="000000"/>
          <w:kern w:val="0"/>
          <w:szCs w:val="32"/>
        </w:rPr>
        <w:t>发挥中医药文化在中医药工作中的核心和引领作用，大力弘扬、培育和倡导中医药文化的价值观念，打造齐鲁中医药文化品牌。</w:t>
      </w:r>
    </w:p>
    <w:p w:rsidR="00CE55BE" w:rsidRPr="00B622FD" w:rsidRDefault="00CE55BE" w:rsidP="00CE55BE">
      <w:pPr>
        <w:ind w:firstLineChars="200" w:firstLine="624"/>
        <w:rPr>
          <w:rFonts w:ascii="宋体" w:eastAsia="黑体" w:hAnsi="宋体" w:cs="宋体"/>
          <w:color w:val="000000"/>
          <w:kern w:val="0"/>
          <w:szCs w:val="32"/>
        </w:rPr>
      </w:pPr>
      <w:r w:rsidRPr="00B622FD">
        <w:rPr>
          <w:rFonts w:ascii="宋体" w:eastAsia="黑体" w:hAnsi="宋体" w:cs="宋体" w:hint="eastAsia"/>
          <w:color w:val="000000"/>
          <w:kern w:val="0"/>
          <w:szCs w:val="32"/>
        </w:rPr>
        <w:t>三、申报内容</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hint="eastAsia"/>
          <w:color w:val="000000"/>
          <w:kern w:val="0"/>
          <w:szCs w:val="32"/>
        </w:rPr>
        <w:t>本次申报计划分为</w:t>
      </w:r>
      <w:r w:rsidRPr="00B622FD">
        <w:rPr>
          <w:rFonts w:ascii="宋体" w:hAnsi="宋体" w:cs="宋体" w:hint="eastAsia"/>
          <w:color w:val="000000"/>
          <w:kern w:val="0"/>
          <w:szCs w:val="32"/>
        </w:rPr>
        <w:t>6</w:t>
      </w:r>
      <w:r w:rsidRPr="00B622FD">
        <w:rPr>
          <w:rFonts w:ascii="宋体" w:hAnsi="宋体" w:cs="宋体" w:hint="eastAsia"/>
          <w:color w:val="000000"/>
          <w:kern w:val="0"/>
          <w:szCs w:val="32"/>
        </w:rPr>
        <w:t>个类别：</w:t>
      </w:r>
    </w:p>
    <w:p w:rsidR="00CE55BE" w:rsidRPr="00B622FD" w:rsidRDefault="00CE55BE" w:rsidP="00CE55BE">
      <w:pPr>
        <w:ind w:firstLineChars="200" w:firstLine="624"/>
        <w:rPr>
          <w:rFonts w:ascii="宋体" w:eastAsia="楷体_GB2312" w:hAnsi="宋体" w:cs="宋体" w:hint="eastAsia"/>
          <w:color w:val="000000"/>
          <w:kern w:val="0"/>
          <w:szCs w:val="32"/>
        </w:rPr>
      </w:pPr>
      <w:r w:rsidRPr="00B622FD">
        <w:rPr>
          <w:rFonts w:ascii="宋体" w:eastAsia="楷体_GB2312" w:hAnsi="宋体" w:cs="宋体" w:hint="eastAsia"/>
          <w:color w:val="000000"/>
          <w:kern w:val="0"/>
          <w:szCs w:val="32"/>
        </w:rPr>
        <w:t>（一）中医药基础和理论研究</w:t>
      </w:r>
    </w:p>
    <w:p w:rsidR="00CE55BE" w:rsidRPr="00B622FD" w:rsidRDefault="00CE55BE" w:rsidP="00CE55BE">
      <w:pPr>
        <w:ind w:firstLineChars="200" w:firstLine="624"/>
        <w:rPr>
          <w:rFonts w:ascii="宋体" w:hAnsi="宋体" w:cs="宋体" w:hint="eastAsia"/>
          <w:color w:val="000000"/>
          <w:kern w:val="0"/>
          <w:szCs w:val="32"/>
        </w:rPr>
      </w:pPr>
      <w:r w:rsidRPr="00B622FD">
        <w:rPr>
          <w:rFonts w:ascii="宋体" w:hAnsi="宋体" w:cs="宋体" w:hint="eastAsia"/>
          <w:color w:val="000000"/>
          <w:kern w:val="0"/>
          <w:szCs w:val="32"/>
        </w:rPr>
        <w:t>研究目标：</w:t>
      </w:r>
      <w:r w:rsidRPr="00B622FD">
        <w:rPr>
          <w:rFonts w:ascii="宋体" w:hAnsi="宋体" w:cs="宋体" w:hint="eastAsia"/>
          <w:color w:val="000000"/>
        </w:rPr>
        <w:t>以中医临床实践为基础，</w:t>
      </w:r>
      <w:r w:rsidRPr="00B622FD">
        <w:rPr>
          <w:rFonts w:ascii="宋体" w:hAnsi="宋体" w:cs="宋体" w:hint="eastAsia"/>
          <w:color w:val="000000"/>
          <w:kern w:val="0"/>
          <w:szCs w:val="32"/>
        </w:rPr>
        <w:t>阐释中医药学核心理论的现代科学内涵，培育产生新观点、新学说、新理论。</w:t>
      </w:r>
    </w:p>
    <w:p w:rsidR="00CE55BE" w:rsidRPr="00B622FD" w:rsidRDefault="00CE55BE" w:rsidP="00CE55BE">
      <w:pPr>
        <w:ind w:firstLineChars="200" w:firstLine="624"/>
        <w:rPr>
          <w:rFonts w:ascii="宋体" w:hAnsi="宋体" w:cs="宋体" w:hint="eastAsia"/>
          <w:color w:val="000000"/>
          <w:kern w:val="0"/>
          <w:szCs w:val="32"/>
        </w:rPr>
      </w:pPr>
      <w:r w:rsidRPr="00B622FD">
        <w:rPr>
          <w:rFonts w:ascii="宋体" w:hAnsi="宋体" w:cs="宋体" w:hint="eastAsia"/>
          <w:color w:val="000000"/>
          <w:kern w:val="0"/>
          <w:szCs w:val="32"/>
        </w:rPr>
        <w:t>研究内容：</w:t>
      </w:r>
      <w:r w:rsidRPr="00B622FD">
        <w:rPr>
          <w:rFonts w:ascii="宋体" w:hAnsi="宋体" w:hint="eastAsia"/>
          <w:color w:val="000000"/>
        </w:rPr>
        <w:t>系统整理和挖掘中医古籍文</w:t>
      </w:r>
      <w:r w:rsidRPr="00B622FD">
        <w:rPr>
          <w:rFonts w:ascii="宋体" w:hAnsi="宋体" w:cs="宋体" w:hint="eastAsia"/>
          <w:color w:val="000000"/>
          <w:kern w:val="0"/>
          <w:szCs w:val="32"/>
        </w:rPr>
        <w:t>献，推动中医古籍数字化；</w:t>
      </w:r>
      <w:r w:rsidRPr="00B622FD">
        <w:rPr>
          <w:rFonts w:ascii="宋体" w:hAnsi="宋体" w:hint="eastAsia"/>
          <w:color w:val="000000"/>
        </w:rPr>
        <w:t>深化中医理论、辨证论治方法及应用研究，加强针灸机理、治则治法、中药药性、方剂配伍、中药炮制机理等理论研究，</w:t>
      </w:r>
      <w:r w:rsidRPr="00B622FD">
        <w:rPr>
          <w:rFonts w:ascii="宋体" w:hAnsi="宋体"/>
          <w:color w:val="000000"/>
        </w:rPr>
        <w:t>探讨现代</w:t>
      </w:r>
      <w:r w:rsidRPr="00B622FD">
        <w:rPr>
          <w:rFonts w:ascii="宋体" w:hAnsi="宋体" w:hint="eastAsia"/>
          <w:color w:val="000000"/>
        </w:rPr>
        <w:t>生物</w:t>
      </w:r>
      <w:r w:rsidRPr="00B622FD">
        <w:rPr>
          <w:rFonts w:ascii="宋体" w:hAnsi="宋体"/>
          <w:color w:val="000000"/>
        </w:rPr>
        <w:t>学基础和</w:t>
      </w:r>
      <w:r w:rsidRPr="00B622FD">
        <w:rPr>
          <w:rFonts w:ascii="宋体" w:hAnsi="宋体" w:cs="宋体" w:hint="eastAsia"/>
          <w:color w:val="000000"/>
          <w:kern w:val="0"/>
          <w:szCs w:val="32"/>
        </w:rPr>
        <w:t>揭示中医药理论科学基础</w:t>
      </w:r>
      <w:r w:rsidRPr="00B622FD">
        <w:rPr>
          <w:rFonts w:ascii="宋体" w:hAnsi="宋体" w:hint="eastAsia"/>
          <w:color w:val="000000"/>
        </w:rPr>
        <w:t>。</w:t>
      </w:r>
    </w:p>
    <w:p w:rsidR="00CE55BE" w:rsidRPr="00B622FD" w:rsidRDefault="00CE55BE" w:rsidP="00CE55BE">
      <w:pPr>
        <w:ind w:firstLineChars="200" w:firstLine="624"/>
        <w:rPr>
          <w:rFonts w:ascii="宋体" w:eastAsia="楷体_GB2312" w:hAnsi="宋体" w:cs="宋体" w:hint="eastAsia"/>
          <w:color w:val="000000"/>
          <w:kern w:val="0"/>
          <w:szCs w:val="32"/>
        </w:rPr>
      </w:pPr>
      <w:r w:rsidRPr="00B622FD">
        <w:rPr>
          <w:rFonts w:ascii="宋体" w:eastAsia="楷体_GB2312" w:hAnsi="宋体" w:cs="宋体" w:hint="eastAsia"/>
          <w:color w:val="000000"/>
          <w:kern w:val="0"/>
          <w:szCs w:val="32"/>
        </w:rPr>
        <w:t>（二）中医临床研究</w:t>
      </w:r>
    </w:p>
    <w:p w:rsidR="00CE55BE" w:rsidRPr="00B622FD" w:rsidRDefault="00CE55BE" w:rsidP="00CE55BE">
      <w:pPr>
        <w:ind w:firstLineChars="200" w:firstLine="624"/>
        <w:rPr>
          <w:rFonts w:ascii="宋体" w:hAnsi="宋体" w:cs="宋体" w:hint="eastAsia"/>
          <w:color w:val="000000"/>
          <w:kern w:val="0"/>
          <w:szCs w:val="32"/>
        </w:rPr>
      </w:pPr>
      <w:r w:rsidRPr="00B622FD">
        <w:rPr>
          <w:rFonts w:ascii="宋体" w:hAnsi="宋体" w:cs="宋体" w:hint="eastAsia"/>
          <w:color w:val="000000"/>
          <w:kern w:val="0"/>
          <w:szCs w:val="32"/>
        </w:rPr>
        <w:t>研究目标：产生中医临床诊疗新方法（技术）、新方案和新诊疗设备。</w:t>
      </w:r>
    </w:p>
    <w:p w:rsidR="00CE55BE" w:rsidRPr="00B622FD" w:rsidRDefault="00CE55BE" w:rsidP="00CE55BE">
      <w:pPr>
        <w:ind w:firstLineChars="200" w:firstLine="624"/>
        <w:rPr>
          <w:rFonts w:ascii="宋体" w:hAnsi="宋体" w:cs="宋体" w:hint="eastAsia"/>
          <w:color w:val="000000"/>
          <w:kern w:val="0"/>
          <w:szCs w:val="32"/>
        </w:rPr>
      </w:pPr>
      <w:r w:rsidRPr="00B622FD">
        <w:rPr>
          <w:rFonts w:ascii="宋体" w:hAnsi="宋体" w:cs="宋体" w:hint="eastAsia"/>
          <w:color w:val="000000"/>
          <w:kern w:val="0"/>
          <w:szCs w:val="32"/>
        </w:rPr>
        <w:t>研究内容：</w:t>
      </w:r>
      <w:r w:rsidRPr="00B622FD">
        <w:rPr>
          <w:rFonts w:ascii="宋体" w:hAnsi="宋体"/>
          <w:color w:val="000000"/>
        </w:rPr>
        <w:t>以提高临床疗效为目标</w:t>
      </w:r>
      <w:r w:rsidRPr="00B622FD">
        <w:rPr>
          <w:rFonts w:ascii="宋体" w:hAnsi="宋体" w:hint="eastAsia"/>
          <w:color w:val="000000"/>
        </w:rPr>
        <w:t>，</w:t>
      </w:r>
      <w:r w:rsidRPr="00B622FD">
        <w:rPr>
          <w:rFonts w:ascii="宋体" w:hAnsi="宋体" w:cs="仿宋_GB2312" w:hint="eastAsia"/>
          <w:color w:val="000000"/>
          <w:szCs w:val="32"/>
        </w:rPr>
        <w:t>开展恶性肿瘤、心脑血</w:t>
      </w:r>
      <w:r w:rsidRPr="00B622FD">
        <w:rPr>
          <w:rFonts w:ascii="宋体" w:hAnsi="宋体" w:cs="仿宋_GB2312" w:hint="eastAsia"/>
          <w:color w:val="000000"/>
          <w:szCs w:val="32"/>
        </w:rPr>
        <w:lastRenderedPageBreak/>
        <w:t>管疾病、重大传染病、免疫性疾病、代谢性疾病、老年性疾病、精神心理与心身疾病、病毒性疾病、消化系统疾病、妇儿疾病</w:t>
      </w:r>
      <w:r w:rsidRPr="00B622FD">
        <w:rPr>
          <w:rFonts w:ascii="宋体" w:hAnsi="宋体" w:cs="宋体" w:hint="eastAsia"/>
          <w:color w:val="000000"/>
          <w:kern w:val="0"/>
          <w:szCs w:val="32"/>
        </w:rPr>
        <w:t>的中医药防治研究，对临床经验进行整理、总结，形成完整有效的优化治疗方案；开展适合中医药临床特点的疗效评价方法和标准研究；</w:t>
      </w:r>
      <w:r w:rsidRPr="00B622FD">
        <w:rPr>
          <w:rFonts w:ascii="宋体" w:hAnsi="宋体" w:hint="eastAsia"/>
          <w:color w:val="000000"/>
        </w:rPr>
        <w:t>开展经穴特异性及针灸治疗机理等特色诊疗技术研究；</w:t>
      </w:r>
      <w:r w:rsidRPr="00B622FD">
        <w:rPr>
          <w:rFonts w:ascii="宋体" w:hAnsi="宋体" w:cs="宋体" w:hint="eastAsia"/>
          <w:color w:val="000000"/>
          <w:kern w:val="0"/>
          <w:szCs w:val="32"/>
        </w:rPr>
        <w:t>开展中医临床护理研究。</w:t>
      </w:r>
    </w:p>
    <w:p w:rsidR="00CE55BE" w:rsidRPr="00B622FD" w:rsidRDefault="00CE55BE" w:rsidP="00CE55BE">
      <w:pPr>
        <w:ind w:firstLineChars="200" w:firstLine="624"/>
        <w:rPr>
          <w:rFonts w:ascii="宋体" w:eastAsia="楷体_GB2312" w:hAnsi="宋体" w:cs="宋体" w:hint="eastAsia"/>
          <w:color w:val="000000"/>
          <w:kern w:val="0"/>
          <w:szCs w:val="32"/>
        </w:rPr>
      </w:pPr>
      <w:r w:rsidRPr="00B622FD">
        <w:rPr>
          <w:rFonts w:ascii="宋体" w:eastAsia="楷体_GB2312" w:hAnsi="宋体" w:cs="宋体" w:hint="eastAsia"/>
          <w:color w:val="000000"/>
          <w:kern w:val="0"/>
          <w:szCs w:val="32"/>
        </w:rPr>
        <w:t>（三）中医药健康服务研究</w:t>
      </w:r>
    </w:p>
    <w:p w:rsidR="00CE55BE" w:rsidRPr="00B622FD" w:rsidRDefault="00CE55BE" w:rsidP="00CE55BE">
      <w:pPr>
        <w:ind w:firstLineChars="200" w:firstLine="624"/>
        <w:rPr>
          <w:rFonts w:ascii="宋体" w:hAnsi="宋体" w:cs="宋体" w:hint="eastAsia"/>
          <w:color w:val="000000"/>
          <w:kern w:val="0"/>
          <w:szCs w:val="32"/>
        </w:rPr>
      </w:pPr>
      <w:r w:rsidRPr="00B622FD">
        <w:rPr>
          <w:rFonts w:ascii="宋体" w:hAnsi="宋体" w:cs="宋体" w:hint="eastAsia"/>
          <w:color w:val="000000"/>
          <w:kern w:val="0"/>
          <w:szCs w:val="32"/>
        </w:rPr>
        <w:t>研究目标：提升全民健康素质，增加中医药健康服务供给，拓展服务范围，创新服务方式，</w:t>
      </w:r>
      <w:r w:rsidRPr="0044104E">
        <w:rPr>
          <w:rFonts w:ascii="仿宋_GB2312" w:hAnsi="宋体" w:cs="仿宋" w:hint="eastAsia"/>
          <w:color w:val="000000"/>
          <w:szCs w:val="32"/>
        </w:rPr>
        <w:t>充分发挥科技创新在新旧动能转换中的支撑引领作用，</w:t>
      </w:r>
      <w:r w:rsidRPr="00B622FD">
        <w:rPr>
          <w:rFonts w:ascii="宋体" w:hAnsi="宋体" w:cs="宋体" w:hint="eastAsia"/>
          <w:color w:val="000000"/>
          <w:kern w:val="0"/>
          <w:szCs w:val="32"/>
        </w:rPr>
        <w:t>建立可持续发展的中医药健康服务发展体制机制</w:t>
      </w:r>
      <w:r w:rsidRPr="00B622FD">
        <w:rPr>
          <w:rFonts w:ascii="宋体" w:hAnsi="宋体" w:hint="eastAsia"/>
          <w:color w:val="000000"/>
          <w:szCs w:val="32"/>
        </w:rPr>
        <w:t>。</w:t>
      </w:r>
      <w:r w:rsidRPr="00B622FD">
        <w:rPr>
          <w:rFonts w:ascii="宋体" w:hAnsi="宋体" w:cs="宋体" w:hint="eastAsia"/>
          <w:color w:val="000000"/>
          <w:kern w:val="0"/>
          <w:szCs w:val="32"/>
        </w:rPr>
        <w:t xml:space="preserve"> </w:t>
      </w:r>
    </w:p>
    <w:p w:rsidR="00CE55BE" w:rsidRPr="00B622FD" w:rsidRDefault="00CE55BE" w:rsidP="00CE55BE">
      <w:pPr>
        <w:ind w:firstLineChars="200" w:firstLine="624"/>
        <w:rPr>
          <w:rFonts w:ascii="宋体" w:hAnsi="宋体" w:cs="宋体" w:hint="eastAsia"/>
          <w:color w:val="000000"/>
          <w:kern w:val="0"/>
          <w:szCs w:val="32"/>
        </w:rPr>
      </w:pPr>
      <w:r w:rsidRPr="00B622FD">
        <w:rPr>
          <w:rFonts w:ascii="宋体" w:hAnsi="宋体" w:cs="宋体" w:hint="eastAsia"/>
          <w:color w:val="000000"/>
          <w:kern w:val="0"/>
          <w:szCs w:val="32"/>
        </w:rPr>
        <w:t>研究内容：开展中医药预防保健技术挖掘、整合与推广，评价筛选中医养生保健服务、</w:t>
      </w:r>
      <w:proofErr w:type="gramStart"/>
      <w:r w:rsidRPr="00B622FD">
        <w:rPr>
          <w:rFonts w:ascii="宋体" w:hAnsi="宋体" w:cs="宋体" w:hint="eastAsia"/>
          <w:color w:val="000000"/>
          <w:kern w:val="0"/>
          <w:szCs w:val="32"/>
        </w:rPr>
        <w:t>医</w:t>
      </w:r>
      <w:proofErr w:type="gramEnd"/>
      <w:r w:rsidRPr="00B622FD">
        <w:rPr>
          <w:rFonts w:ascii="宋体" w:hAnsi="宋体" w:cs="宋体" w:hint="eastAsia"/>
          <w:color w:val="000000"/>
          <w:kern w:val="0"/>
          <w:szCs w:val="32"/>
        </w:rPr>
        <w:t>养结合、健康养老、新旧动能转换等相关方法、技术，为政策管理提供科学依据；制定中医养生保健服务类规范和标准，形成针对不同健康状态人群的中医健康干预方案或指南；开展中医药健康服务相关产品研发，鼓励研制便于操作使用、适于家庭或个人的健康检测、监测产品以及自我保健、功能康复器械产品。</w:t>
      </w:r>
    </w:p>
    <w:p w:rsidR="00CE55BE" w:rsidRPr="00B622FD" w:rsidRDefault="00CE55BE" w:rsidP="00CE55BE">
      <w:pPr>
        <w:ind w:firstLineChars="200" w:firstLine="624"/>
        <w:rPr>
          <w:rFonts w:ascii="宋体" w:eastAsia="楷体_GB2312" w:hAnsi="宋体" w:cs="宋体" w:hint="eastAsia"/>
          <w:color w:val="000000"/>
          <w:kern w:val="0"/>
          <w:szCs w:val="32"/>
        </w:rPr>
      </w:pPr>
      <w:r w:rsidRPr="00B622FD">
        <w:rPr>
          <w:rFonts w:ascii="宋体" w:eastAsia="楷体_GB2312" w:hAnsi="宋体" w:cs="宋体" w:hint="eastAsia"/>
          <w:color w:val="000000"/>
          <w:kern w:val="0"/>
          <w:szCs w:val="32"/>
        </w:rPr>
        <w:t>（四）中药研究</w:t>
      </w:r>
    </w:p>
    <w:p w:rsidR="00CE55BE" w:rsidRPr="00B622FD" w:rsidRDefault="00CE55BE" w:rsidP="00CE55BE">
      <w:pPr>
        <w:ind w:firstLineChars="200" w:firstLine="624"/>
        <w:rPr>
          <w:rFonts w:ascii="宋体" w:hAnsi="宋体" w:cs="宋体" w:hint="eastAsia"/>
          <w:color w:val="000000"/>
          <w:kern w:val="0"/>
          <w:szCs w:val="32"/>
        </w:rPr>
      </w:pPr>
      <w:r w:rsidRPr="00B622FD">
        <w:rPr>
          <w:rFonts w:ascii="宋体" w:hAnsi="宋体" w:cs="宋体" w:hint="eastAsia"/>
          <w:color w:val="000000"/>
          <w:kern w:val="0"/>
          <w:szCs w:val="32"/>
        </w:rPr>
        <w:t>研究目标：解决目前中药生产、临床用药和新药开发中存在的关键、共性科学问题和技术问题，提高中药疗效、安全性和有效性。</w:t>
      </w:r>
    </w:p>
    <w:p w:rsidR="00CE55BE" w:rsidRPr="00B622FD" w:rsidRDefault="00CE55BE" w:rsidP="00CE55BE">
      <w:pPr>
        <w:ind w:firstLineChars="200" w:firstLine="624"/>
        <w:rPr>
          <w:rFonts w:ascii="宋体" w:eastAsia="楷体_GB2312" w:hAnsi="宋体" w:cs="宋体" w:hint="eastAsia"/>
          <w:color w:val="000000"/>
          <w:kern w:val="0"/>
          <w:szCs w:val="32"/>
        </w:rPr>
      </w:pPr>
      <w:r w:rsidRPr="00B622FD">
        <w:rPr>
          <w:rFonts w:ascii="宋体" w:hAnsi="宋体" w:cs="宋体" w:hint="eastAsia"/>
          <w:color w:val="000000"/>
          <w:kern w:val="0"/>
          <w:szCs w:val="32"/>
        </w:rPr>
        <w:lastRenderedPageBreak/>
        <w:t>研究内容：遵循中医药理论，开展中药基础和应用基础研究。围绕中药临床疗效、安全性等问题，开展临床用药安全性研究；中药材种植（养殖）标准化、规模化研究，提高道地药材产业化水平；中药饮片加工、炮制方法、质量控制技术研究；中药制药新工艺、新技术、新剂型、新辅料等研究；</w:t>
      </w:r>
      <w:r w:rsidRPr="00B622FD">
        <w:rPr>
          <w:rFonts w:ascii="宋体" w:hAnsi="宋体" w:hint="eastAsia"/>
          <w:color w:val="000000"/>
        </w:rPr>
        <w:t>基于经典名方、医院自制中药制剂等的中药新药研发；名优中成药二次开发研究；</w:t>
      </w:r>
      <w:r w:rsidRPr="00B622FD">
        <w:rPr>
          <w:rFonts w:ascii="宋体" w:hAnsi="宋体" w:cs="仿宋_GB2312" w:hint="eastAsia"/>
          <w:color w:val="000000"/>
          <w:szCs w:val="32"/>
        </w:rPr>
        <w:t>针对中药工业生产中存在的资源浪费和环境污染等问题，开展中药材“非药用部位”潜在药效成分发现研究、</w:t>
      </w:r>
      <w:r>
        <w:rPr>
          <w:rFonts w:ascii="宋体" w:hAnsi="宋体" w:cs="仿宋_GB2312" w:hint="eastAsia"/>
          <w:color w:val="000000"/>
          <w:szCs w:val="32"/>
        </w:rPr>
        <w:t>中</w:t>
      </w:r>
      <w:r w:rsidRPr="00B622FD">
        <w:rPr>
          <w:rFonts w:ascii="宋体" w:hAnsi="宋体" w:cs="仿宋_GB2312" w:hint="eastAsia"/>
          <w:color w:val="000000"/>
          <w:szCs w:val="32"/>
        </w:rPr>
        <w:t>药材生产过程下脚料的循环利用、固体废弃物及副产物转化利用等关键技术研究。</w:t>
      </w:r>
    </w:p>
    <w:p w:rsidR="00CE55BE" w:rsidRPr="00B622FD" w:rsidRDefault="00CE55BE" w:rsidP="00CE55BE">
      <w:pPr>
        <w:ind w:firstLineChars="200" w:firstLine="624"/>
        <w:rPr>
          <w:rFonts w:ascii="宋体" w:eastAsia="楷体_GB2312" w:hAnsi="宋体" w:cs="宋体" w:hint="eastAsia"/>
          <w:color w:val="000000"/>
          <w:kern w:val="0"/>
          <w:szCs w:val="32"/>
        </w:rPr>
      </w:pPr>
      <w:r w:rsidRPr="00B622FD">
        <w:rPr>
          <w:rFonts w:ascii="宋体" w:eastAsia="楷体_GB2312" w:hAnsi="宋体" w:cs="宋体" w:hint="eastAsia"/>
          <w:color w:val="000000"/>
          <w:kern w:val="0"/>
          <w:szCs w:val="32"/>
        </w:rPr>
        <w:t>（五）中医药学术思想、经验技术传承创新研究</w:t>
      </w:r>
    </w:p>
    <w:p w:rsidR="00CE55BE" w:rsidRPr="00B622FD" w:rsidRDefault="00CE55BE" w:rsidP="00CE55BE">
      <w:pPr>
        <w:ind w:firstLineChars="200" w:firstLine="624"/>
        <w:rPr>
          <w:rFonts w:ascii="宋体" w:hAnsi="宋体" w:cs="Arial" w:hint="eastAsia"/>
          <w:color w:val="000000"/>
        </w:rPr>
      </w:pPr>
      <w:r w:rsidRPr="00B622FD">
        <w:rPr>
          <w:rFonts w:ascii="宋体" w:hAnsi="宋体" w:cs="宋体" w:hint="eastAsia"/>
          <w:color w:val="000000"/>
          <w:kern w:val="0"/>
          <w:szCs w:val="32"/>
        </w:rPr>
        <w:t>研究目标：对国医大师、名中医药专家的学术思想、技术专长</w:t>
      </w:r>
      <w:r w:rsidRPr="00B622FD">
        <w:rPr>
          <w:rFonts w:ascii="宋体" w:hAnsi="宋体" w:cs="Arial" w:hint="eastAsia"/>
          <w:color w:val="000000"/>
        </w:rPr>
        <w:t>进行整理总结；加强中医药传统知识保护与利用，建立我省民间中医药保护名录；加强对传统制药、鉴定、炮制技术及老药工经验的继承研究，形成标准。</w:t>
      </w:r>
    </w:p>
    <w:p w:rsidR="00CE55BE" w:rsidRPr="00B622FD" w:rsidRDefault="00CE55BE" w:rsidP="00CE55BE">
      <w:pPr>
        <w:ind w:firstLineChars="200" w:firstLine="624"/>
        <w:rPr>
          <w:rFonts w:ascii="宋体" w:hAnsi="宋体" w:cs="宋体" w:hint="eastAsia"/>
          <w:color w:val="000000"/>
          <w:kern w:val="0"/>
          <w:szCs w:val="32"/>
        </w:rPr>
      </w:pPr>
      <w:r w:rsidRPr="00B622FD">
        <w:rPr>
          <w:rFonts w:ascii="宋体" w:hAnsi="宋体" w:cs="宋体" w:hint="eastAsia"/>
          <w:color w:val="000000"/>
          <w:kern w:val="0"/>
          <w:szCs w:val="32"/>
        </w:rPr>
        <w:t>研究内容：</w:t>
      </w:r>
      <w:r w:rsidRPr="00B622FD">
        <w:rPr>
          <w:rFonts w:ascii="宋体" w:hAnsi="宋体" w:hint="eastAsia"/>
          <w:color w:val="000000"/>
        </w:rPr>
        <w:t>总结国医大师、名老中医药专家经验，</w:t>
      </w:r>
      <w:r w:rsidRPr="00B622FD">
        <w:rPr>
          <w:rFonts w:ascii="宋体" w:hAnsi="宋体" w:cs="宋体" w:hint="eastAsia"/>
          <w:color w:val="000000"/>
          <w:kern w:val="0"/>
          <w:szCs w:val="32"/>
        </w:rPr>
        <w:t>归纳现代传承模式，总结学术创新规律；</w:t>
      </w:r>
      <w:r w:rsidRPr="00B622FD">
        <w:rPr>
          <w:rFonts w:ascii="宋体" w:hAnsi="宋体" w:cs="宋体" w:hint="eastAsia"/>
          <w:color w:val="000000"/>
        </w:rPr>
        <w:t>挖掘民间中医诊疗技术和方药</w:t>
      </w:r>
      <w:r w:rsidRPr="00B622FD">
        <w:rPr>
          <w:rFonts w:ascii="宋体" w:hAnsi="宋体" w:cs="Arial" w:hint="eastAsia"/>
          <w:color w:val="000000"/>
        </w:rPr>
        <w:t>，</w:t>
      </w:r>
      <w:r w:rsidRPr="00B622FD">
        <w:rPr>
          <w:rFonts w:ascii="宋体" w:hAnsi="宋体" w:cs="宋体" w:hint="eastAsia"/>
          <w:color w:val="000000"/>
        </w:rPr>
        <w:t>加强中药验方收集、保存、研究评价及推广应用；</w:t>
      </w:r>
      <w:r w:rsidRPr="00B622FD">
        <w:rPr>
          <w:rFonts w:ascii="宋体" w:hAnsi="宋体" w:cs="Arial" w:hint="eastAsia"/>
          <w:color w:val="000000"/>
        </w:rPr>
        <w:t>对传统制药、鉴定、炮制技术及老药工经验进行继承研究，形成标准并进行推广，</w:t>
      </w:r>
      <w:r w:rsidRPr="00B622FD">
        <w:rPr>
          <w:rFonts w:ascii="宋体" w:hAnsi="宋体"/>
          <w:color w:val="000000"/>
        </w:rPr>
        <w:t>梳理形成具有我省特色的中医临床经验传承信息系统</w:t>
      </w:r>
      <w:r w:rsidRPr="00B622FD">
        <w:rPr>
          <w:rFonts w:ascii="宋体" w:hAnsi="宋体" w:cs="Arial" w:hint="eastAsia"/>
          <w:color w:val="000000"/>
        </w:rPr>
        <w:t>，</w:t>
      </w:r>
      <w:r w:rsidRPr="00B622FD">
        <w:rPr>
          <w:rFonts w:ascii="宋体" w:hAnsi="宋体"/>
          <w:color w:val="000000"/>
        </w:rPr>
        <w:t>构建我省具有多功能的中医药传承服务平台</w:t>
      </w:r>
      <w:r w:rsidRPr="00B622FD">
        <w:rPr>
          <w:rFonts w:ascii="宋体" w:hAnsi="宋体" w:cs="Arial" w:hint="eastAsia"/>
          <w:color w:val="000000"/>
        </w:rPr>
        <w:t>。</w:t>
      </w:r>
    </w:p>
    <w:p w:rsidR="00CE55BE" w:rsidRPr="00B622FD" w:rsidRDefault="00CE55BE" w:rsidP="00CE55BE">
      <w:pPr>
        <w:ind w:firstLineChars="200" w:firstLine="624"/>
        <w:rPr>
          <w:rFonts w:ascii="宋体" w:eastAsia="楷体_GB2312" w:hAnsi="宋体" w:cs="宋体" w:hint="eastAsia"/>
          <w:color w:val="000000"/>
          <w:kern w:val="0"/>
          <w:szCs w:val="32"/>
        </w:rPr>
      </w:pPr>
      <w:r w:rsidRPr="00B622FD">
        <w:rPr>
          <w:rFonts w:ascii="宋体" w:eastAsia="楷体_GB2312" w:hAnsi="宋体" w:cs="宋体" w:hint="eastAsia"/>
          <w:color w:val="000000"/>
          <w:kern w:val="0"/>
          <w:szCs w:val="32"/>
        </w:rPr>
        <w:t>（六）中医药文化与政策研究</w:t>
      </w:r>
    </w:p>
    <w:p w:rsidR="00CE55BE" w:rsidRPr="00B622FD" w:rsidRDefault="00CE55BE" w:rsidP="00CE55BE">
      <w:pPr>
        <w:ind w:firstLineChars="200" w:firstLine="624"/>
        <w:rPr>
          <w:rFonts w:ascii="宋体" w:hAnsi="宋体" w:cs="宋体" w:hint="eastAsia"/>
          <w:color w:val="000000"/>
          <w:kern w:val="0"/>
          <w:szCs w:val="32"/>
        </w:rPr>
      </w:pPr>
      <w:r w:rsidRPr="00B622FD">
        <w:rPr>
          <w:rFonts w:ascii="宋体" w:hAnsi="宋体" w:cs="宋体" w:hint="eastAsia"/>
          <w:color w:val="000000"/>
          <w:kern w:val="0"/>
          <w:szCs w:val="32"/>
        </w:rPr>
        <w:t>研究目标：充分发挥中医药文化对中医药事业改革发展的引</w:t>
      </w:r>
      <w:r w:rsidRPr="00B622FD">
        <w:rPr>
          <w:rFonts w:ascii="宋体" w:hAnsi="宋体" w:cs="宋体" w:hint="eastAsia"/>
          <w:color w:val="000000"/>
          <w:kern w:val="0"/>
          <w:szCs w:val="32"/>
        </w:rPr>
        <w:lastRenderedPageBreak/>
        <w:t>领和推动作用，</w:t>
      </w:r>
      <w:r w:rsidRPr="00B622FD">
        <w:rPr>
          <w:rFonts w:ascii="宋体" w:hAnsi="宋体" w:hint="eastAsia"/>
          <w:color w:val="000000"/>
          <w:spacing w:val="-4"/>
          <w:szCs w:val="32"/>
        </w:rPr>
        <w:t>打造优秀中医药文化品牌；</w:t>
      </w:r>
      <w:r w:rsidRPr="00B622FD">
        <w:rPr>
          <w:rFonts w:ascii="宋体" w:hAnsi="宋体" w:cs="宋体" w:hint="eastAsia"/>
          <w:color w:val="000000"/>
          <w:kern w:val="0"/>
          <w:szCs w:val="32"/>
        </w:rPr>
        <w:t>为制定落实中医药事业发展政策提供科学依据。</w:t>
      </w:r>
    </w:p>
    <w:p w:rsidR="00CE55BE" w:rsidRPr="00B622FD" w:rsidRDefault="00CE55BE" w:rsidP="00CE55BE">
      <w:pPr>
        <w:ind w:firstLineChars="200" w:firstLine="624"/>
        <w:rPr>
          <w:rFonts w:ascii="宋体" w:hAnsi="宋体" w:cs="宋体" w:hint="eastAsia"/>
          <w:color w:val="000000"/>
          <w:kern w:val="0"/>
          <w:szCs w:val="32"/>
        </w:rPr>
      </w:pPr>
      <w:r w:rsidRPr="00B622FD">
        <w:rPr>
          <w:rFonts w:ascii="宋体" w:hAnsi="宋体" w:cs="宋体" w:hint="eastAsia"/>
          <w:color w:val="000000"/>
          <w:kern w:val="0"/>
          <w:szCs w:val="32"/>
        </w:rPr>
        <w:t>研究内容：开展齐鲁文化与中医药文化研究，深入研究中医药文化内涵和知识宣教规律，探</w:t>
      </w:r>
      <w:r w:rsidRPr="00B622FD">
        <w:rPr>
          <w:rFonts w:ascii="宋体" w:hAnsi="宋体" w:hint="eastAsia"/>
          <w:color w:val="000000"/>
        </w:rPr>
        <w:t>讨我省中医药文化核心价值体系建设的内容和方法；开展中医药文化题材艺术产品研究与制作，形成一批科学准确、通俗易懂、贴近生活的中医药文化科普创意产品和文化精品。开展</w:t>
      </w:r>
      <w:r w:rsidRPr="00B622FD">
        <w:rPr>
          <w:rFonts w:ascii="宋体" w:hAnsi="宋体"/>
          <w:color w:val="000000"/>
        </w:rPr>
        <w:t>互联网</w:t>
      </w:r>
      <w:r w:rsidRPr="00B622FD">
        <w:rPr>
          <w:rFonts w:ascii="宋体" w:hAnsi="宋体" w:hint="eastAsia"/>
          <w:color w:val="000000"/>
        </w:rPr>
        <w:t>+</w:t>
      </w:r>
      <w:r w:rsidRPr="00B622FD">
        <w:rPr>
          <w:rFonts w:ascii="宋体" w:hAnsi="宋体"/>
          <w:color w:val="000000"/>
        </w:rPr>
        <w:t>中医药服务技术示范研究</w:t>
      </w:r>
      <w:r w:rsidRPr="00B622FD">
        <w:rPr>
          <w:rFonts w:ascii="宋体" w:hAnsi="宋体" w:hint="eastAsia"/>
          <w:color w:val="000000"/>
        </w:rPr>
        <w:t>；紧紧围绕医药卫生体制改革，开展中医药服务项目和诊疗技术的经济学评价、中医药政策管理、中医药阳光采购及供应保障体系建设、中医药参与社区卫生服务的运行模式、中医药人才成才规律、中医药适宜技术推广机制</w:t>
      </w:r>
      <w:r w:rsidRPr="00B622FD">
        <w:rPr>
          <w:rFonts w:ascii="宋体" w:hAnsi="宋体" w:cs="宋体" w:hint="eastAsia"/>
          <w:color w:val="000000"/>
          <w:kern w:val="0"/>
          <w:szCs w:val="32"/>
        </w:rPr>
        <w:t>等研究。</w:t>
      </w:r>
    </w:p>
    <w:p w:rsidR="00CE55BE" w:rsidRPr="00B622FD" w:rsidRDefault="00CE55BE" w:rsidP="00CE55BE">
      <w:pPr>
        <w:ind w:firstLineChars="200" w:firstLine="624"/>
        <w:rPr>
          <w:rFonts w:ascii="宋体" w:eastAsia="黑体" w:hAnsi="宋体" w:cs="宋体"/>
          <w:color w:val="000000"/>
          <w:kern w:val="0"/>
          <w:szCs w:val="32"/>
        </w:rPr>
      </w:pPr>
      <w:r w:rsidRPr="00B622FD">
        <w:rPr>
          <w:rFonts w:ascii="宋体" w:eastAsia="黑体" w:hAnsi="宋体" w:cs="宋体" w:hint="eastAsia"/>
          <w:color w:val="000000"/>
          <w:kern w:val="0"/>
          <w:szCs w:val="32"/>
        </w:rPr>
        <w:t>四、项目申报要求</w:t>
      </w:r>
    </w:p>
    <w:p w:rsidR="00CE55BE" w:rsidRPr="00B622FD" w:rsidRDefault="00CE55BE" w:rsidP="00CE55BE">
      <w:pPr>
        <w:ind w:firstLineChars="200" w:firstLine="624"/>
        <w:rPr>
          <w:rFonts w:ascii="宋体" w:hAnsi="宋体" w:cs="宋体"/>
          <w:color w:val="000000"/>
          <w:spacing w:val="-6"/>
          <w:kern w:val="0"/>
          <w:szCs w:val="32"/>
        </w:rPr>
      </w:pPr>
      <w:r w:rsidRPr="00B622FD">
        <w:rPr>
          <w:rFonts w:ascii="宋体" w:hAnsi="宋体" w:cs="宋体" w:hint="eastAsia"/>
          <w:color w:val="000000"/>
          <w:kern w:val="0"/>
          <w:szCs w:val="32"/>
        </w:rPr>
        <w:t>（一）各研究项目立题依据要充分，要有较好的前期研究基础；研究方法可行，预计通过</w:t>
      </w:r>
      <w:r w:rsidRPr="00B622FD">
        <w:rPr>
          <w:rFonts w:ascii="宋体" w:hAnsi="宋体" w:cs="宋体"/>
          <w:color w:val="000000"/>
          <w:kern w:val="0"/>
          <w:szCs w:val="32"/>
        </w:rPr>
        <w:t>2</w:t>
      </w:r>
      <w:r w:rsidRPr="00B622FD">
        <w:rPr>
          <w:rFonts w:ascii="宋体" w:hAnsi="宋体" w:cs="宋体" w:hint="eastAsia"/>
          <w:color w:val="000000"/>
          <w:kern w:val="0"/>
          <w:szCs w:val="32"/>
        </w:rPr>
        <w:t>～</w:t>
      </w:r>
      <w:r w:rsidRPr="00B622FD">
        <w:rPr>
          <w:rFonts w:ascii="宋体" w:hAnsi="宋体" w:cs="宋体"/>
          <w:color w:val="000000"/>
          <w:kern w:val="0"/>
          <w:szCs w:val="32"/>
        </w:rPr>
        <w:t>3</w:t>
      </w:r>
      <w:r w:rsidRPr="00B622FD">
        <w:rPr>
          <w:rFonts w:ascii="宋体" w:hAnsi="宋体" w:cs="宋体" w:hint="eastAsia"/>
          <w:color w:val="000000"/>
          <w:kern w:val="0"/>
          <w:szCs w:val="32"/>
        </w:rPr>
        <w:t>年的研究可以得出比较明确的阶段结果；鼓励对已按规定完成研究目标并有良好前景的以往研究</w:t>
      </w:r>
      <w:r w:rsidRPr="00B622FD">
        <w:rPr>
          <w:rFonts w:ascii="宋体" w:hAnsi="宋体" w:cs="宋体" w:hint="eastAsia"/>
          <w:color w:val="000000"/>
          <w:spacing w:val="-6"/>
          <w:kern w:val="0"/>
          <w:szCs w:val="32"/>
        </w:rPr>
        <w:t>项目进行深入研究。研究目标要明确，不明确的项目将不予立项。</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hint="eastAsia"/>
          <w:color w:val="000000"/>
          <w:kern w:val="0"/>
          <w:szCs w:val="32"/>
        </w:rPr>
        <w:t>（二）已在国家部委、省相关厅局科技计划中立项的项目，不得重复申报本次中医药科技发展计划项目。</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hint="eastAsia"/>
          <w:color w:val="000000"/>
          <w:kern w:val="0"/>
          <w:szCs w:val="32"/>
        </w:rPr>
        <w:t>（三）涉及实验动物的项目，必须有符合要求的医学实验动物及其设施。涉及临床研究的项目，应符合伦理规范。</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hint="eastAsia"/>
          <w:color w:val="000000"/>
          <w:kern w:val="0"/>
          <w:szCs w:val="32"/>
        </w:rPr>
        <w:t>（四）同一项目只能申报一个类别项目</w:t>
      </w:r>
      <w:r w:rsidRPr="00B622FD">
        <w:rPr>
          <w:rFonts w:ascii="宋体" w:hAnsi="宋体" w:cs="宋体"/>
          <w:color w:val="000000"/>
          <w:kern w:val="0"/>
          <w:szCs w:val="32"/>
        </w:rPr>
        <w:t>,</w:t>
      </w:r>
      <w:r w:rsidRPr="00B622FD">
        <w:rPr>
          <w:rFonts w:ascii="宋体" w:hAnsi="宋体" w:cs="宋体" w:hint="eastAsia"/>
          <w:color w:val="000000"/>
          <w:kern w:val="0"/>
          <w:szCs w:val="32"/>
        </w:rPr>
        <w:t>作为第一申请人只能申报一个项目。</w:t>
      </w:r>
    </w:p>
    <w:p w:rsidR="00CE55BE" w:rsidRPr="00B622FD" w:rsidRDefault="00CE55BE" w:rsidP="00CE55BE">
      <w:pPr>
        <w:ind w:firstLineChars="200" w:firstLine="624"/>
        <w:rPr>
          <w:rFonts w:ascii="宋体" w:eastAsia="黑体" w:hAnsi="宋体" w:cs="宋体"/>
          <w:color w:val="000000"/>
          <w:kern w:val="0"/>
          <w:szCs w:val="32"/>
        </w:rPr>
      </w:pPr>
      <w:r w:rsidRPr="00B622FD">
        <w:rPr>
          <w:rFonts w:ascii="宋体" w:eastAsia="黑体" w:hAnsi="宋体" w:cs="宋体" w:hint="eastAsia"/>
          <w:color w:val="000000"/>
          <w:kern w:val="0"/>
          <w:szCs w:val="32"/>
        </w:rPr>
        <w:lastRenderedPageBreak/>
        <w:t>五、申请条件与资格</w:t>
      </w:r>
    </w:p>
    <w:p w:rsidR="00CE55BE" w:rsidRPr="00B622FD" w:rsidRDefault="00CE55BE" w:rsidP="00CE55BE">
      <w:pPr>
        <w:ind w:firstLineChars="200" w:firstLine="624"/>
        <w:rPr>
          <w:rFonts w:ascii="宋体" w:eastAsia="楷体_GB2312" w:hAnsi="宋体" w:cs="宋体" w:hint="eastAsia"/>
          <w:color w:val="000000"/>
          <w:kern w:val="0"/>
          <w:szCs w:val="32"/>
        </w:rPr>
      </w:pPr>
      <w:r w:rsidRPr="00B622FD">
        <w:rPr>
          <w:rFonts w:ascii="宋体" w:eastAsia="楷体_GB2312" w:hAnsi="宋体" w:cs="宋体" w:hint="eastAsia"/>
          <w:color w:val="000000"/>
          <w:kern w:val="0"/>
          <w:szCs w:val="32"/>
        </w:rPr>
        <w:t>（一）申请人</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color w:val="000000"/>
          <w:kern w:val="0"/>
          <w:szCs w:val="32"/>
        </w:rPr>
        <w:t>1.</w:t>
      </w:r>
      <w:r w:rsidRPr="00B622FD">
        <w:rPr>
          <w:rFonts w:ascii="宋体" w:hAnsi="宋体" w:cs="宋体" w:hint="eastAsia"/>
          <w:color w:val="000000"/>
          <w:kern w:val="0"/>
          <w:szCs w:val="32"/>
        </w:rPr>
        <w:t>项目的第一申请人必须是实际主持和从事研究工作的、具有中级以上（含中级）技术职称或具有博士学位的在职人员，年龄一般不超过</w:t>
      </w:r>
      <w:r w:rsidRPr="00B622FD">
        <w:rPr>
          <w:rFonts w:ascii="宋体" w:hAnsi="宋体" w:cs="宋体"/>
          <w:color w:val="000000"/>
          <w:kern w:val="0"/>
          <w:szCs w:val="32"/>
        </w:rPr>
        <w:t>55</w:t>
      </w:r>
      <w:r w:rsidRPr="00B622FD">
        <w:rPr>
          <w:rFonts w:ascii="宋体" w:hAnsi="宋体" w:cs="宋体" w:hint="eastAsia"/>
          <w:color w:val="000000"/>
          <w:kern w:val="0"/>
          <w:szCs w:val="32"/>
        </w:rPr>
        <w:t>周岁。</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color w:val="000000"/>
          <w:kern w:val="0"/>
          <w:szCs w:val="32"/>
        </w:rPr>
        <w:t>2.</w:t>
      </w:r>
      <w:r w:rsidRPr="00B622FD">
        <w:rPr>
          <w:rFonts w:ascii="宋体" w:hAnsi="宋体" w:cs="宋体" w:hint="eastAsia"/>
          <w:color w:val="000000"/>
          <w:kern w:val="0"/>
          <w:szCs w:val="32"/>
        </w:rPr>
        <w:t>目前正承担山东省中医药科技发展计划项目两项及以上，或者</w:t>
      </w:r>
      <w:r w:rsidRPr="00B622FD">
        <w:rPr>
          <w:rFonts w:ascii="宋体" w:hAnsi="宋体" w:cs="宋体"/>
          <w:color w:val="000000"/>
          <w:kern w:val="0"/>
          <w:szCs w:val="32"/>
        </w:rPr>
        <w:t>201</w:t>
      </w:r>
      <w:r w:rsidRPr="00B622FD">
        <w:rPr>
          <w:rFonts w:ascii="宋体" w:hAnsi="宋体" w:cs="宋体" w:hint="eastAsia"/>
          <w:color w:val="000000"/>
          <w:kern w:val="0"/>
          <w:szCs w:val="32"/>
        </w:rPr>
        <w:t>4</w:t>
      </w:r>
      <w:r w:rsidRPr="00B622FD">
        <w:rPr>
          <w:rFonts w:ascii="宋体" w:hAnsi="宋体" w:cs="宋体" w:hint="eastAsia"/>
          <w:color w:val="000000"/>
          <w:kern w:val="0"/>
          <w:szCs w:val="32"/>
        </w:rPr>
        <w:t>年前立项的山东省中医药科技发展计划</w:t>
      </w:r>
      <w:r>
        <w:rPr>
          <w:rFonts w:ascii="宋体" w:hAnsi="宋体" w:cs="宋体" w:hint="eastAsia"/>
          <w:color w:val="000000"/>
          <w:kern w:val="0"/>
          <w:szCs w:val="32"/>
        </w:rPr>
        <w:t>项目</w:t>
      </w:r>
      <w:r w:rsidRPr="00B622FD">
        <w:rPr>
          <w:rFonts w:ascii="宋体" w:hAnsi="宋体" w:cs="宋体" w:hint="eastAsia"/>
          <w:color w:val="000000"/>
          <w:kern w:val="0"/>
          <w:szCs w:val="32"/>
        </w:rPr>
        <w:t>未结题的项目负责人不得申报。</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color w:val="000000"/>
          <w:kern w:val="0"/>
          <w:szCs w:val="32"/>
        </w:rPr>
        <w:t>3.</w:t>
      </w:r>
      <w:r w:rsidRPr="00B622FD">
        <w:rPr>
          <w:rFonts w:ascii="宋体" w:hAnsi="宋体" w:cs="宋体" w:hint="eastAsia"/>
          <w:color w:val="000000"/>
          <w:kern w:val="0"/>
          <w:szCs w:val="32"/>
        </w:rPr>
        <w:t>在以往主持或参加的科研中有违背科学和伦理道德原则，弄虚作假、剽窃资料数据或成果者，经调查核实者，不得申报。</w:t>
      </w:r>
    </w:p>
    <w:p w:rsidR="00CE55BE" w:rsidRPr="00B622FD" w:rsidRDefault="00CE55BE" w:rsidP="00CE55BE">
      <w:pPr>
        <w:ind w:firstLineChars="200" w:firstLine="624"/>
        <w:rPr>
          <w:rFonts w:ascii="宋体" w:eastAsia="楷体_GB2312" w:hAnsi="宋体" w:cs="宋体"/>
          <w:color w:val="000000"/>
          <w:kern w:val="0"/>
          <w:szCs w:val="32"/>
        </w:rPr>
      </w:pPr>
      <w:r w:rsidRPr="00B622FD">
        <w:rPr>
          <w:rFonts w:ascii="宋体" w:eastAsia="楷体_GB2312" w:hAnsi="宋体" w:cs="宋体" w:hint="eastAsia"/>
          <w:color w:val="000000"/>
          <w:kern w:val="0"/>
          <w:szCs w:val="32"/>
        </w:rPr>
        <w:t>（二）项目申报单位</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color w:val="000000"/>
          <w:kern w:val="0"/>
          <w:szCs w:val="32"/>
        </w:rPr>
        <w:t>1.</w:t>
      </w:r>
      <w:r w:rsidRPr="00B622FD">
        <w:rPr>
          <w:rFonts w:ascii="宋体" w:hAnsi="宋体" w:cs="宋体" w:hint="eastAsia"/>
          <w:color w:val="000000"/>
          <w:kern w:val="0"/>
          <w:szCs w:val="32"/>
        </w:rPr>
        <w:t>本次项目申报面向全省具有从事中医药科学研究条件的医疗、教学、科研机构、医药企业等。</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color w:val="000000"/>
          <w:kern w:val="0"/>
          <w:szCs w:val="32"/>
        </w:rPr>
        <w:t>2.</w:t>
      </w:r>
      <w:r w:rsidRPr="00B622FD">
        <w:rPr>
          <w:rFonts w:ascii="宋体" w:hAnsi="宋体" w:cs="宋体" w:hint="eastAsia"/>
          <w:color w:val="000000"/>
          <w:kern w:val="0"/>
          <w:szCs w:val="32"/>
        </w:rPr>
        <w:t>申请者所在单位应是具备开展中医药科学研究条件的独立法人单位，并能够为立项课题提供相应的经费支持。</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color w:val="000000"/>
          <w:kern w:val="0"/>
          <w:szCs w:val="32"/>
        </w:rPr>
        <w:t>3.</w:t>
      </w:r>
      <w:r w:rsidRPr="00B622FD">
        <w:rPr>
          <w:rFonts w:ascii="宋体" w:hAnsi="宋体" w:cs="宋体" w:hint="eastAsia"/>
          <w:color w:val="000000"/>
          <w:kern w:val="0"/>
          <w:szCs w:val="32"/>
        </w:rPr>
        <w:t>由两家以上单位联合申请的项目，需附合作协议。</w:t>
      </w:r>
    </w:p>
    <w:p w:rsidR="00CE55BE" w:rsidRPr="00B622FD" w:rsidRDefault="00CE55BE" w:rsidP="00CE55BE">
      <w:pPr>
        <w:ind w:firstLineChars="200" w:firstLine="624"/>
        <w:rPr>
          <w:rFonts w:ascii="宋体" w:eastAsia="黑体" w:hAnsi="宋体" w:cs="宋体"/>
          <w:color w:val="000000"/>
          <w:kern w:val="0"/>
          <w:szCs w:val="32"/>
        </w:rPr>
      </w:pPr>
      <w:r w:rsidRPr="00B622FD">
        <w:rPr>
          <w:rFonts w:ascii="宋体" w:eastAsia="黑体" w:hAnsi="宋体" w:cs="宋体" w:hint="eastAsia"/>
          <w:color w:val="000000"/>
          <w:kern w:val="0"/>
          <w:szCs w:val="32"/>
        </w:rPr>
        <w:t>六、申报程序及组织管理</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hint="eastAsia"/>
          <w:color w:val="000000"/>
          <w:kern w:val="0"/>
          <w:szCs w:val="32"/>
        </w:rPr>
        <w:t>（一）省卫生计生委、中医药管理局负责中医药科技发展计划项目的申报及组织实施管理工作。</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hint="eastAsia"/>
          <w:color w:val="000000"/>
          <w:kern w:val="0"/>
          <w:szCs w:val="32"/>
        </w:rPr>
        <w:t>（二）中医药科技发展计划项目的申报、立项采用填报《山东省中医药科技</w:t>
      </w:r>
      <w:r>
        <w:rPr>
          <w:rFonts w:ascii="宋体" w:hAnsi="宋体" w:cs="宋体" w:hint="eastAsia"/>
          <w:color w:val="000000"/>
          <w:kern w:val="0"/>
          <w:szCs w:val="32"/>
        </w:rPr>
        <w:t>发展计划</w:t>
      </w:r>
      <w:r w:rsidRPr="00B622FD">
        <w:rPr>
          <w:rFonts w:ascii="宋体" w:hAnsi="宋体" w:cs="宋体" w:hint="eastAsia"/>
          <w:color w:val="000000"/>
          <w:kern w:val="0"/>
          <w:szCs w:val="32"/>
        </w:rPr>
        <w:t>项目申请书》的方式，省卫生计生委、中医药管理局组织专家，按照公正、公平、合理、择优的原则进</w:t>
      </w:r>
      <w:r w:rsidRPr="00B622FD">
        <w:rPr>
          <w:rFonts w:ascii="宋体" w:hAnsi="宋体" w:cs="宋体" w:hint="eastAsia"/>
          <w:color w:val="000000"/>
          <w:kern w:val="0"/>
          <w:szCs w:val="32"/>
        </w:rPr>
        <w:lastRenderedPageBreak/>
        <w:t>行评审。入选项目将统一组织</w:t>
      </w:r>
      <w:proofErr w:type="gramStart"/>
      <w:r w:rsidRPr="00B622FD">
        <w:rPr>
          <w:rFonts w:ascii="宋体" w:hAnsi="宋体" w:cs="宋体" w:hint="eastAsia"/>
          <w:color w:val="000000"/>
          <w:kern w:val="0"/>
          <w:szCs w:val="32"/>
        </w:rPr>
        <w:t>签定</w:t>
      </w:r>
      <w:proofErr w:type="gramEnd"/>
      <w:r w:rsidRPr="00B622FD">
        <w:rPr>
          <w:rFonts w:ascii="宋体" w:hAnsi="宋体" w:cs="宋体" w:hint="eastAsia"/>
          <w:color w:val="000000"/>
          <w:kern w:val="0"/>
          <w:szCs w:val="32"/>
        </w:rPr>
        <w:t>《</w:t>
      </w:r>
      <w:r w:rsidRPr="00B622FD">
        <w:rPr>
          <w:rFonts w:ascii="宋体" w:hAnsi="宋体" w:cs="宋体"/>
          <w:color w:val="000000"/>
          <w:kern w:val="0"/>
          <w:szCs w:val="32"/>
        </w:rPr>
        <w:t>201</w:t>
      </w:r>
      <w:r w:rsidRPr="00B622FD">
        <w:rPr>
          <w:rFonts w:ascii="宋体" w:hAnsi="宋体" w:cs="宋体" w:hint="eastAsia"/>
          <w:color w:val="000000"/>
          <w:kern w:val="0"/>
          <w:szCs w:val="32"/>
        </w:rPr>
        <w:t>7</w:t>
      </w:r>
      <w:r w:rsidRPr="00B622FD">
        <w:rPr>
          <w:rFonts w:ascii="宋体" w:hAnsi="宋体" w:cs="宋体" w:hint="eastAsia"/>
          <w:color w:val="000000"/>
          <w:kern w:val="0"/>
          <w:szCs w:val="32"/>
        </w:rPr>
        <w:t>～</w:t>
      </w:r>
      <w:r w:rsidRPr="00B622FD">
        <w:rPr>
          <w:rFonts w:ascii="宋体" w:hAnsi="宋体" w:cs="宋体"/>
          <w:color w:val="000000"/>
          <w:kern w:val="0"/>
          <w:szCs w:val="32"/>
        </w:rPr>
        <w:t>201</w:t>
      </w:r>
      <w:r w:rsidRPr="00B622FD">
        <w:rPr>
          <w:rFonts w:ascii="宋体" w:hAnsi="宋体" w:cs="宋体" w:hint="eastAsia"/>
          <w:color w:val="000000"/>
          <w:kern w:val="0"/>
          <w:szCs w:val="32"/>
        </w:rPr>
        <w:t>8</w:t>
      </w:r>
      <w:r w:rsidRPr="00B622FD">
        <w:rPr>
          <w:rFonts w:ascii="宋体" w:hAnsi="宋体" w:cs="宋体" w:hint="eastAsia"/>
          <w:color w:val="000000"/>
          <w:kern w:val="0"/>
          <w:szCs w:val="32"/>
        </w:rPr>
        <w:t>年度山东省中医药科技</w:t>
      </w:r>
      <w:r>
        <w:rPr>
          <w:rFonts w:ascii="宋体" w:hAnsi="宋体" w:cs="宋体" w:hint="eastAsia"/>
          <w:color w:val="000000"/>
          <w:kern w:val="0"/>
          <w:szCs w:val="32"/>
        </w:rPr>
        <w:t>发展计划</w:t>
      </w:r>
      <w:r w:rsidRPr="00B622FD">
        <w:rPr>
          <w:rFonts w:ascii="宋体" w:hAnsi="宋体" w:cs="宋体" w:hint="eastAsia"/>
          <w:color w:val="000000"/>
          <w:kern w:val="0"/>
          <w:szCs w:val="32"/>
        </w:rPr>
        <w:t>项目任务书》。</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hint="eastAsia"/>
          <w:color w:val="000000"/>
          <w:kern w:val="0"/>
          <w:szCs w:val="32"/>
        </w:rPr>
        <w:t>（三）中医药科技发展计划项目实行动态管理，对不能按照计划开展研究或背离研究方向的项目将及时调整或终止研究。</w:t>
      </w:r>
    </w:p>
    <w:p w:rsidR="00CE55BE" w:rsidRPr="00B622FD" w:rsidRDefault="00CE55BE" w:rsidP="00CE55BE">
      <w:pPr>
        <w:ind w:firstLineChars="200" w:firstLine="624"/>
        <w:rPr>
          <w:rFonts w:ascii="宋体" w:hAnsi="宋体" w:cs="宋体"/>
          <w:color w:val="000000"/>
          <w:kern w:val="0"/>
          <w:szCs w:val="32"/>
        </w:rPr>
      </w:pPr>
      <w:r w:rsidRPr="00B622FD">
        <w:rPr>
          <w:rFonts w:ascii="宋体" w:hAnsi="宋体" w:cs="宋体" w:hint="eastAsia"/>
          <w:color w:val="000000"/>
          <w:kern w:val="0"/>
          <w:szCs w:val="32"/>
        </w:rPr>
        <w:t>（四）省卫生计生委、中医药管理局将加强计划项目的过程管理，定期进行项目进展监督与检查，严格审查研究项目的原始实验资料，杜绝科研不端行为。计划项目须严格按照《山东省中医药科技项目管理办法（试行）》执行，并按期结题。</w:t>
      </w:r>
    </w:p>
    <w:p w:rsidR="00CE55BE" w:rsidRPr="00B622FD" w:rsidRDefault="00CE55BE" w:rsidP="00CE55BE">
      <w:pPr>
        <w:ind w:firstLineChars="200" w:firstLine="624"/>
        <w:rPr>
          <w:rFonts w:ascii="宋体" w:eastAsia="黑体" w:hAnsi="宋体" w:cs="宋体"/>
          <w:color w:val="000000"/>
          <w:kern w:val="0"/>
          <w:szCs w:val="32"/>
        </w:rPr>
      </w:pPr>
      <w:r w:rsidRPr="00B622FD">
        <w:rPr>
          <w:rFonts w:ascii="宋体" w:eastAsia="黑体" w:hAnsi="宋体" w:cs="宋体" w:hint="eastAsia"/>
          <w:color w:val="000000"/>
          <w:kern w:val="0"/>
          <w:szCs w:val="32"/>
        </w:rPr>
        <w:t>七、项目数量及经费</w:t>
      </w:r>
    </w:p>
    <w:p w:rsidR="00CE55BE" w:rsidRPr="00B622FD" w:rsidRDefault="00CE55BE" w:rsidP="00CE55BE">
      <w:pPr>
        <w:ind w:firstLineChars="200" w:firstLine="624"/>
        <w:rPr>
          <w:rFonts w:ascii="宋体" w:hAnsi="宋体" w:hint="eastAsia"/>
          <w:color w:val="000000"/>
          <w:kern w:val="0"/>
        </w:rPr>
      </w:pPr>
      <w:r w:rsidRPr="00B622FD">
        <w:rPr>
          <w:rFonts w:ascii="宋体" w:hAnsi="宋体" w:cs="宋体" w:hint="eastAsia"/>
          <w:color w:val="000000"/>
          <w:kern w:val="0"/>
          <w:szCs w:val="32"/>
        </w:rPr>
        <w:t>本次申报项目均为无资项目，所需研究经费由申报单位出资，</w:t>
      </w:r>
      <w:r>
        <w:rPr>
          <w:rFonts w:ascii="宋体" w:hAnsi="宋体" w:cs="宋体" w:hint="eastAsia"/>
          <w:color w:val="000000"/>
          <w:kern w:val="0"/>
          <w:szCs w:val="32"/>
        </w:rPr>
        <w:t>申报内容</w:t>
      </w:r>
      <w:r w:rsidRPr="00B622FD">
        <w:rPr>
          <w:rFonts w:ascii="宋体" w:hAnsi="宋体" w:cs="宋体" w:hint="eastAsia"/>
          <w:color w:val="000000"/>
          <w:kern w:val="0"/>
          <w:szCs w:val="32"/>
        </w:rPr>
        <w:t>第一至第五类不得少于</w:t>
      </w:r>
      <w:r w:rsidRPr="00B622FD">
        <w:rPr>
          <w:rFonts w:ascii="宋体" w:hAnsi="宋体" w:cs="宋体" w:hint="eastAsia"/>
          <w:color w:val="000000"/>
          <w:kern w:val="0"/>
          <w:szCs w:val="32"/>
        </w:rPr>
        <w:t>2</w:t>
      </w:r>
      <w:r w:rsidRPr="00B622FD">
        <w:rPr>
          <w:rFonts w:ascii="宋体" w:hAnsi="宋体" w:cs="宋体" w:hint="eastAsia"/>
          <w:color w:val="000000"/>
          <w:kern w:val="0"/>
          <w:szCs w:val="32"/>
        </w:rPr>
        <w:t>万元，第六类不得少于</w:t>
      </w:r>
      <w:r w:rsidRPr="00B622FD">
        <w:rPr>
          <w:rFonts w:ascii="宋体" w:hAnsi="宋体" w:cs="宋体" w:hint="eastAsia"/>
          <w:color w:val="000000"/>
          <w:kern w:val="0"/>
          <w:szCs w:val="32"/>
        </w:rPr>
        <w:t>1</w:t>
      </w:r>
      <w:r w:rsidRPr="00B622FD">
        <w:rPr>
          <w:rFonts w:ascii="宋体" w:hAnsi="宋体" w:cs="宋体" w:hint="eastAsia"/>
          <w:color w:val="000000"/>
          <w:kern w:val="0"/>
          <w:szCs w:val="32"/>
        </w:rPr>
        <w:t>万元，需在申报书上册中</w:t>
      </w:r>
      <w:proofErr w:type="gramStart"/>
      <w:r w:rsidRPr="00B622FD">
        <w:rPr>
          <w:rFonts w:ascii="宋体" w:hAnsi="宋体" w:cs="宋体" w:hint="eastAsia"/>
          <w:color w:val="000000"/>
          <w:kern w:val="0"/>
          <w:szCs w:val="32"/>
        </w:rPr>
        <w:t>附单位</w:t>
      </w:r>
      <w:proofErr w:type="gramEnd"/>
      <w:r w:rsidRPr="00B622FD">
        <w:rPr>
          <w:rFonts w:ascii="宋体" w:hAnsi="宋体" w:cs="宋体" w:hint="eastAsia"/>
          <w:color w:val="000000"/>
          <w:kern w:val="0"/>
          <w:szCs w:val="32"/>
        </w:rPr>
        <w:t>匹配经费承诺书。</w:t>
      </w:r>
      <w:r w:rsidRPr="00B622FD">
        <w:rPr>
          <w:rFonts w:ascii="宋体" w:hAnsi="宋体" w:hint="eastAsia"/>
          <w:color w:val="000000"/>
          <w:kern w:val="0"/>
        </w:rPr>
        <w:t xml:space="preserve"> </w:t>
      </w:r>
    </w:p>
    <w:p w:rsidR="002C708B" w:rsidRPr="00CE55BE" w:rsidRDefault="002C708B">
      <w:bookmarkStart w:id="0" w:name="_GoBack"/>
      <w:bookmarkEnd w:id="0"/>
    </w:p>
    <w:sectPr w:rsidR="002C708B" w:rsidRPr="00CE55BE" w:rsidSect="0073415D">
      <w:footerReference w:type="even" r:id="rId7"/>
      <w:footerReference w:type="default" r:id="rId8"/>
      <w:pgSz w:w="11906" w:h="16838" w:code="9"/>
      <w:pgMar w:top="1928" w:right="1588" w:bottom="1588" w:left="1588" w:header="851" w:footer="992" w:gutter="0"/>
      <w:cols w:space="425"/>
      <w:titlePg/>
      <w:docGrid w:type="linesAndChars" w:linePitch="597"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5CC" w:rsidRDefault="00E505CC" w:rsidP="00CE55BE">
      <w:r>
        <w:separator/>
      </w:r>
    </w:p>
  </w:endnote>
  <w:endnote w:type="continuationSeparator" w:id="0">
    <w:p w:rsidR="00E505CC" w:rsidRDefault="00E505CC" w:rsidP="00CE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3B" w:rsidRPr="00FC2F05" w:rsidRDefault="00E505CC" w:rsidP="00D929E7">
    <w:pPr>
      <w:pStyle w:val="a4"/>
      <w:ind w:firstLineChars="100" w:firstLine="280"/>
      <w:rPr>
        <w:rFonts w:ascii="宋体" w:eastAsia="宋体" w:hAnsi="宋体" w:hint="eastAsia"/>
        <w:sz w:val="28"/>
        <w:szCs w:val="28"/>
      </w:rPr>
    </w:pPr>
    <w:r>
      <w:rPr>
        <w:rFonts w:ascii="宋体" w:eastAsia="宋体" w:hAnsi="宋体" w:hint="eastAsia"/>
        <w:kern w:val="0"/>
        <w:sz w:val="28"/>
        <w:szCs w:val="28"/>
      </w:rPr>
      <w:t>—</w:t>
    </w:r>
    <w:r w:rsidRPr="00FC2F05">
      <w:rPr>
        <w:rFonts w:ascii="宋体" w:eastAsia="宋体" w:hAnsi="宋体"/>
        <w:kern w:val="0"/>
        <w:sz w:val="28"/>
        <w:szCs w:val="28"/>
      </w:rPr>
      <w:t xml:space="preserve"> </w:t>
    </w:r>
    <w:r w:rsidRPr="00FC2F05">
      <w:rPr>
        <w:rFonts w:ascii="宋体" w:eastAsia="宋体" w:hAnsi="宋体"/>
        <w:kern w:val="0"/>
        <w:sz w:val="28"/>
        <w:szCs w:val="28"/>
      </w:rPr>
      <w:fldChar w:fldCharType="begin"/>
    </w:r>
    <w:r w:rsidRPr="00FC2F05">
      <w:rPr>
        <w:rFonts w:ascii="宋体" w:eastAsia="宋体" w:hAnsi="宋体"/>
        <w:kern w:val="0"/>
        <w:sz w:val="28"/>
        <w:szCs w:val="28"/>
      </w:rPr>
      <w:instrText xml:space="preserve"> PAGE </w:instrText>
    </w:r>
    <w:r w:rsidRPr="00FC2F05">
      <w:rPr>
        <w:rFonts w:ascii="宋体" w:eastAsia="宋体" w:hAnsi="宋体"/>
        <w:kern w:val="0"/>
        <w:sz w:val="28"/>
        <w:szCs w:val="28"/>
      </w:rPr>
      <w:fldChar w:fldCharType="separate"/>
    </w:r>
    <w:r>
      <w:rPr>
        <w:rFonts w:ascii="宋体" w:eastAsia="宋体" w:hAnsi="宋体"/>
        <w:noProof/>
        <w:kern w:val="0"/>
        <w:sz w:val="28"/>
        <w:szCs w:val="28"/>
      </w:rPr>
      <w:t>8</w:t>
    </w:r>
    <w:r w:rsidRPr="00FC2F05">
      <w:rPr>
        <w:rFonts w:ascii="宋体" w:eastAsia="宋体" w:hAnsi="宋体"/>
        <w:kern w:val="0"/>
        <w:sz w:val="28"/>
        <w:szCs w:val="28"/>
      </w:rPr>
      <w:fldChar w:fldCharType="end"/>
    </w:r>
    <w:r>
      <w:rPr>
        <w:rFonts w:ascii="宋体" w:eastAsia="宋体" w:hAnsi="宋体"/>
        <w:kern w:val="0"/>
        <w:sz w:val="28"/>
        <w:szCs w:val="28"/>
      </w:rPr>
      <w:t xml:space="preserve"> </w:t>
    </w:r>
    <w:r>
      <w:rPr>
        <w:rFonts w:ascii="宋体" w:eastAsia="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C3B" w:rsidRPr="004668AF" w:rsidRDefault="00E505CC">
    <w:pPr>
      <w:pStyle w:val="a4"/>
      <w:rPr>
        <w:rFonts w:ascii="宋体" w:eastAsia="宋体" w:hAnsi="宋体" w:hint="eastAsia"/>
        <w:sz w:val="28"/>
      </w:rPr>
    </w:pPr>
    <w:r>
      <w:rPr>
        <w:rFonts w:ascii="宋体" w:hint="eastAsia"/>
        <w:kern w:val="0"/>
        <w:sz w:val="28"/>
      </w:rPr>
      <w:t xml:space="preserve">                                                   </w:t>
    </w:r>
    <w:r w:rsidRPr="004668AF">
      <w:rPr>
        <w:rFonts w:ascii="宋体" w:eastAsia="宋体" w:hAnsi="宋体" w:hint="eastAsia"/>
        <w:kern w:val="0"/>
        <w:sz w:val="28"/>
      </w:rPr>
      <w:t xml:space="preserve">  </w:t>
    </w:r>
    <w:r>
      <w:rPr>
        <w:rFonts w:ascii="宋体" w:eastAsia="宋体" w:hAnsi="宋体" w:hint="eastAsia"/>
        <w:kern w:val="0"/>
        <w:sz w:val="28"/>
      </w:rPr>
      <w:t>—</w:t>
    </w:r>
    <w:r w:rsidRPr="004668AF">
      <w:rPr>
        <w:rFonts w:ascii="宋体" w:eastAsia="宋体" w:hAnsi="宋体"/>
        <w:kern w:val="0"/>
        <w:sz w:val="28"/>
      </w:rPr>
      <w:t xml:space="preserve"> </w:t>
    </w:r>
    <w:r w:rsidRPr="004668AF">
      <w:rPr>
        <w:rFonts w:ascii="宋体" w:eastAsia="宋体" w:hAnsi="宋体"/>
        <w:kern w:val="0"/>
        <w:sz w:val="28"/>
      </w:rPr>
      <w:fldChar w:fldCharType="begin"/>
    </w:r>
    <w:r w:rsidRPr="004668AF">
      <w:rPr>
        <w:rFonts w:ascii="宋体" w:eastAsia="宋体" w:hAnsi="宋体"/>
        <w:kern w:val="0"/>
        <w:sz w:val="28"/>
      </w:rPr>
      <w:instrText xml:space="preserve"> PAGE </w:instrText>
    </w:r>
    <w:r w:rsidRPr="004668AF">
      <w:rPr>
        <w:rFonts w:ascii="宋体" w:eastAsia="宋体" w:hAnsi="宋体"/>
        <w:kern w:val="0"/>
        <w:sz w:val="28"/>
      </w:rPr>
      <w:fldChar w:fldCharType="separate"/>
    </w:r>
    <w:r w:rsidR="00CE55BE">
      <w:rPr>
        <w:rFonts w:ascii="宋体" w:eastAsia="宋体" w:hAnsi="宋体"/>
        <w:noProof/>
        <w:kern w:val="0"/>
        <w:sz w:val="28"/>
      </w:rPr>
      <w:t>7</w:t>
    </w:r>
    <w:r w:rsidRPr="004668AF">
      <w:rPr>
        <w:rFonts w:ascii="宋体" w:eastAsia="宋体" w:hAnsi="宋体"/>
        <w:kern w:val="0"/>
        <w:sz w:val="28"/>
      </w:rPr>
      <w:fldChar w:fldCharType="end"/>
    </w:r>
    <w:r w:rsidRPr="004668AF">
      <w:rPr>
        <w:rFonts w:ascii="宋体" w:eastAsia="宋体" w:hAnsi="宋体"/>
        <w:kern w:val="0"/>
        <w:sz w:val="28"/>
      </w:rPr>
      <w:t xml:space="preserve"> </w:t>
    </w:r>
    <w:r>
      <w:rPr>
        <w:rFonts w:ascii="宋体" w:eastAsia="宋体" w:hAnsi="宋体" w:hint="eastAsia"/>
        <w:kern w:val="0"/>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5CC" w:rsidRDefault="00E505CC" w:rsidP="00CE55BE">
      <w:r>
        <w:separator/>
      </w:r>
    </w:p>
  </w:footnote>
  <w:footnote w:type="continuationSeparator" w:id="0">
    <w:p w:rsidR="00E505CC" w:rsidRDefault="00E505CC" w:rsidP="00CE5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02F"/>
    <w:rsid w:val="002C708B"/>
    <w:rsid w:val="0099002F"/>
    <w:rsid w:val="00CE55BE"/>
    <w:rsid w:val="00E50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5BE"/>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55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E55BE"/>
    <w:rPr>
      <w:sz w:val="18"/>
      <w:szCs w:val="18"/>
    </w:rPr>
  </w:style>
  <w:style w:type="paragraph" w:styleId="a4">
    <w:name w:val="footer"/>
    <w:basedOn w:val="a"/>
    <w:link w:val="Char0"/>
    <w:unhideWhenUsed/>
    <w:rsid w:val="00CE55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E55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5BE"/>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55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E55BE"/>
    <w:rPr>
      <w:sz w:val="18"/>
      <w:szCs w:val="18"/>
    </w:rPr>
  </w:style>
  <w:style w:type="paragraph" w:styleId="a4">
    <w:name w:val="footer"/>
    <w:basedOn w:val="a"/>
    <w:link w:val="Char0"/>
    <w:unhideWhenUsed/>
    <w:rsid w:val="00CE55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CE55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494</Words>
  <Characters>2816</Characters>
  <Application>Microsoft Office Word</Application>
  <DocSecurity>0</DocSecurity>
  <Lines>23</Lines>
  <Paragraphs>6</Paragraphs>
  <ScaleCrop>false</ScaleCrop>
  <Company>Lenovo</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2017-05-30T00:39:00Z</dcterms:created>
  <dcterms:modified xsi:type="dcterms:W3CDTF">2017-05-30T00:39:00Z</dcterms:modified>
</cp:coreProperties>
</file>