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34D8" w:rsidRPr="00B56A3B" w:rsidRDefault="00C334D8" w:rsidP="00C334D8">
      <w:pPr>
        <w:tabs>
          <w:tab w:val="left" w:pos="4860"/>
          <w:tab w:val="left" w:pos="5400"/>
        </w:tabs>
        <w:spacing w:line="600" w:lineRule="exact"/>
        <w:rPr>
          <w:rFonts w:ascii="黑体" w:eastAsia="黑体" w:hAnsi="黑体"/>
          <w:color w:val="000000"/>
          <w:spacing w:val="34"/>
          <w:sz w:val="32"/>
          <w:szCs w:val="32"/>
        </w:rPr>
      </w:pPr>
      <w:r w:rsidRPr="00B56A3B">
        <w:rPr>
          <w:rFonts w:ascii="黑体" w:eastAsia="黑体" w:hAnsi="黑体" w:hint="eastAsia"/>
          <w:color w:val="000000"/>
          <w:spacing w:val="34"/>
          <w:sz w:val="32"/>
          <w:szCs w:val="32"/>
        </w:rPr>
        <w:t>附件1</w:t>
      </w:r>
    </w:p>
    <w:p w:rsidR="00C334D8" w:rsidRPr="00B56A3B" w:rsidRDefault="00FA16DF" w:rsidP="00C334D8">
      <w:pPr>
        <w:spacing w:line="580" w:lineRule="exact"/>
        <w:jc w:val="center"/>
        <w:rPr>
          <w:rFonts w:ascii="方正小标宋简体" w:eastAsia="方正小标宋简体"/>
          <w:color w:val="000000"/>
          <w:spacing w:val="-20"/>
          <w:sz w:val="44"/>
          <w:szCs w:val="44"/>
        </w:rPr>
      </w:pPr>
      <w:r>
        <w:rPr>
          <w:rFonts w:ascii="方正小标宋简体" w:eastAsia="方正小标宋简体" w:hint="eastAsia"/>
          <w:color w:val="000000"/>
          <w:spacing w:val="-20"/>
          <w:sz w:val="44"/>
          <w:szCs w:val="44"/>
        </w:rPr>
        <w:t>山东省教育</w:t>
      </w:r>
      <w:r w:rsidR="00C334D8" w:rsidRPr="00B56A3B">
        <w:rPr>
          <w:rFonts w:ascii="方正小标宋简体" w:eastAsia="方正小标宋简体" w:hint="eastAsia"/>
          <w:color w:val="000000"/>
          <w:spacing w:val="-20"/>
          <w:sz w:val="44"/>
          <w:szCs w:val="44"/>
        </w:rPr>
        <w:t>科学成果出版资助项目</w:t>
      </w:r>
    </w:p>
    <w:p w:rsidR="00C334D8" w:rsidRPr="00B56A3B" w:rsidRDefault="00C334D8" w:rsidP="00C334D8">
      <w:pPr>
        <w:spacing w:line="580" w:lineRule="exact"/>
        <w:jc w:val="center"/>
        <w:rPr>
          <w:rFonts w:ascii="方正小标宋简体" w:eastAsia="方正小标宋简体"/>
          <w:color w:val="000000"/>
          <w:sz w:val="44"/>
          <w:szCs w:val="44"/>
        </w:rPr>
      </w:pPr>
      <w:r w:rsidRPr="00B56A3B">
        <w:rPr>
          <w:rFonts w:ascii="方正小标宋简体" w:eastAsia="方正小标宋简体" w:hint="eastAsia"/>
          <w:color w:val="000000"/>
          <w:sz w:val="44"/>
          <w:szCs w:val="44"/>
        </w:rPr>
        <w:t>管理办法（试行）</w:t>
      </w:r>
    </w:p>
    <w:p w:rsidR="00C334D8" w:rsidRDefault="00C334D8" w:rsidP="00C334D8">
      <w:pPr>
        <w:spacing w:line="580" w:lineRule="exact"/>
        <w:jc w:val="center"/>
        <w:rPr>
          <w:rFonts w:ascii="仿宋" w:eastAsia="仿宋" w:hAnsi="仿宋"/>
          <w:color w:val="000000"/>
          <w:sz w:val="32"/>
          <w:szCs w:val="32"/>
        </w:rPr>
      </w:pPr>
    </w:p>
    <w:p w:rsidR="00C334D8" w:rsidRPr="00B56A3B" w:rsidRDefault="00C334D8" w:rsidP="00C334D8">
      <w:pPr>
        <w:spacing w:line="580" w:lineRule="exact"/>
        <w:jc w:val="center"/>
        <w:rPr>
          <w:rFonts w:ascii="黑体" w:eastAsia="黑体" w:hAnsi="黑体"/>
          <w:color w:val="000000"/>
          <w:sz w:val="32"/>
          <w:szCs w:val="32"/>
        </w:rPr>
      </w:pPr>
      <w:r w:rsidRPr="00B56A3B">
        <w:rPr>
          <w:rFonts w:ascii="黑体" w:eastAsia="黑体" w:hAnsi="黑体" w:hint="eastAsia"/>
          <w:color w:val="000000"/>
          <w:sz w:val="32"/>
          <w:szCs w:val="32"/>
        </w:rPr>
        <w:t>第一章  总  则</w:t>
      </w:r>
    </w:p>
    <w:p w:rsidR="00C334D8" w:rsidRPr="00B56A3B" w:rsidRDefault="00C334D8" w:rsidP="00F07BB2">
      <w:pPr>
        <w:spacing w:line="580" w:lineRule="exact"/>
        <w:ind w:firstLineChars="200" w:firstLine="640"/>
        <w:rPr>
          <w:rFonts w:ascii="仿宋" w:eastAsia="仿宋" w:hAnsi="仿宋"/>
          <w:color w:val="000000"/>
          <w:sz w:val="32"/>
          <w:szCs w:val="32"/>
        </w:rPr>
      </w:pPr>
      <w:r w:rsidRPr="00B56A3B">
        <w:rPr>
          <w:rFonts w:ascii="仿宋" w:eastAsia="仿宋" w:hAnsi="仿宋" w:hint="eastAsia"/>
          <w:b/>
          <w:color w:val="000000"/>
          <w:sz w:val="32"/>
          <w:szCs w:val="32"/>
        </w:rPr>
        <w:t>第一条</w:t>
      </w:r>
      <w:r w:rsidRPr="00B56A3B">
        <w:rPr>
          <w:rFonts w:ascii="仿宋" w:eastAsia="仿宋" w:hAnsi="仿宋" w:hint="eastAsia"/>
          <w:color w:val="000000"/>
          <w:sz w:val="32"/>
          <w:szCs w:val="32"/>
        </w:rPr>
        <w:t xml:space="preserve">  </w:t>
      </w:r>
      <w:r w:rsidR="00FA16DF">
        <w:rPr>
          <w:rFonts w:ascii="仿宋" w:eastAsia="仿宋" w:hAnsi="仿宋" w:hint="eastAsia"/>
          <w:color w:val="000000"/>
          <w:sz w:val="32"/>
          <w:szCs w:val="32"/>
        </w:rPr>
        <w:t>为充分发挥教育科学研究优秀成果和优秀人才的示范带动作用，促进我省教育科学繁荣发展，山东省教育科学研究领导小组办公室（以下简称“办公室</w:t>
      </w:r>
      <w:r w:rsidRPr="00B56A3B">
        <w:rPr>
          <w:rFonts w:ascii="仿宋" w:eastAsia="仿宋" w:hAnsi="仿宋" w:hint="eastAsia"/>
          <w:color w:val="000000"/>
          <w:sz w:val="32"/>
          <w:szCs w:val="32"/>
        </w:rPr>
        <w:t>”）</w:t>
      </w:r>
      <w:r w:rsidR="00FA16DF">
        <w:rPr>
          <w:rFonts w:ascii="仿宋" w:eastAsia="仿宋" w:hAnsi="仿宋" w:hint="eastAsia"/>
          <w:color w:val="000000"/>
          <w:sz w:val="32"/>
          <w:szCs w:val="32"/>
        </w:rPr>
        <w:t>决定，设立山东省教育</w:t>
      </w:r>
      <w:r w:rsidR="007B4EEA">
        <w:rPr>
          <w:rFonts w:ascii="仿宋" w:eastAsia="仿宋" w:hAnsi="仿宋" w:hint="eastAsia"/>
          <w:color w:val="000000"/>
          <w:sz w:val="32"/>
          <w:szCs w:val="32"/>
        </w:rPr>
        <w:t>科学成果出版资助专项资金（以下简称“出版资助资金”），</w:t>
      </w:r>
      <w:r w:rsidR="00336015">
        <w:rPr>
          <w:rFonts w:ascii="仿宋" w:eastAsia="仿宋" w:hAnsi="仿宋" w:hint="eastAsia"/>
          <w:color w:val="000000"/>
          <w:sz w:val="32"/>
          <w:szCs w:val="32"/>
        </w:rPr>
        <w:t>用于资助教育</w:t>
      </w:r>
      <w:r w:rsidRPr="00B56A3B">
        <w:rPr>
          <w:rFonts w:ascii="仿宋" w:eastAsia="仿宋" w:hAnsi="仿宋" w:hint="eastAsia"/>
          <w:color w:val="000000"/>
          <w:sz w:val="32"/>
          <w:szCs w:val="32"/>
        </w:rPr>
        <w:t>科学研究优秀成果的出版。</w:t>
      </w:r>
    </w:p>
    <w:p w:rsidR="00C334D8" w:rsidRPr="00B56A3B" w:rsidRDefault="00C334D8" w:rsidP="00F07BB2">
      <w:pPr>
        <w:spacing w:line="580" w:lineRule="exact"/>
        <w:ind w:firstLineChars="200" w:firstLine="640"/>
        <w:rPr>
          <w:rFonts w:ascii="仿宋" w:eastAsia="仿宋" w:hAnsi="仿宋"/>
          <w:color w:val="000000"/>
          <w:sz w:val="32"/>
          <w:szCs w:val="32"/>
        </w:rPr>
      </w:pPr>
      <w:r w:rsidRPr="00B56A3B">
        <w:rPr>
          <w:rFonts w:ascii="仿宋" w:eastAsia="仿宋" w:hAnsi="仿宋" w:hint="eastAsia"/>
          <w:b/>
          <w:color w:val="000000"/>
          <w:sz w:val="32"/>
          <w:szCs w:val="32"/>
        </w:rPr>
        <w:t>第二条</w:t>
      </w:r>
      <w:r w:rsidRPr="00B56A3B">
        <w:rPr>
          <w:rFonts w:ascii="仿宋" w:eastAsia="仿宋" w:hAnsi="仿宋" w:hint="eastAsia"/>
          <w:color w:val="000000"/>
          <w:sz w:val="32"/>
          <w:szCs w:val="32"/>
        </w:rPr>
        <w:t xml:space="preserve">  </w:t>
      </w:r>
      <w:r w:rsidR="00336015">
        <w:rPr>
          <w:rFonts w:ascii="仿宋" w:eastAsia="仿宋" w:hAnsi="仿宋" w:hint="eastAsia"/>
          <w:color w:val="000000"/>
          <w:sz w:val="32"/>
          <w:szCs w:val="32"/>
        </w:rPr>
        <w:t>出版资助资金面向山东省教育</w:t>
      </w:r>
      <w:r w:rsidR="00C346F1">
        <w:rPr>
          <w:rFonts w:ascii="仿宋" w:eastAsia="仿宋" w:hAnsi="仿宋" w:hint="eastAsia"/>
          <w:color w:val="000000"/>
          <w:sz w:val="32"/>
          <w:szCs w:val="32"/>
        </w:rPr>
        <w:t>科学</w:t>
      </w:r>
      <w:r w:rsidRPr="00B56A3B">
        <w:rPr>
          <w:rFonts w:ascii="仿宋" w:eastAsia="仿宋" w:hAnsi="仿宋" w:hint="eastAsia"/>
          <w:color w:val="000000"/>
          <w:sz w:val="32"/>
          <w:szCs w:val="32"/>
        </w:rPr>
        <w:t>工作者，主要用于资</w:t>
      </w:r>
      <w:r w:rsidR="00336015">
        <w:rPr>
          <w:rFonts w:ascii="仿宋" w:eastAsia="仿宋" w:hAnsi="仿宋" w:hint="eastAsia"/>
          <w:color w:val="000000"/>
          <w:sz w:val="32"/>
          <w:szCs w:val="32"/>
        </w:rPr>
        <w:t>助具有较高学术水平的优秀著作的出版。本出版资助资金资助出版的教育科学研究成果统一纳入《山东省教育</w:t>
      </w:r>
      <w:r w:rsidRPr="00B56A3B">
        <w:rPr>
          <w:rFonts w:ascii="仿宋" w:eastAsia="仿宋" w:hAnsi="仿宋" w:hint="eastAsia"/>
          <w:color w:val="000000"/>
          <w:sz w:val="32"/>
          <w:szCs w:val="32"/>
        </w:rPr>
        <w:t>科学成果文库》。</w:t>
      </w:r>
    </w:p>
    <w:p w:rsidR="00C334D8" w:rsidRPr="00B56A3B" w:rsidRDefault="00C334D8" w:rsidP="00F07BB2">
      <w:pPr>
        <w:spacing w:line="580" w:lineRule="exact"/>
        <w:ind w:firstLineChars="200" w:firstLine="640"/>
        <w:rPr>
          <w:rFonts w:ascii="仿宋" w:eastAsia="仿宋" w:hAnsi="仿宋"/>
          <w:color w:val="000000"/>
          <w:sz w:val="32"/>
          <w:szCs w:val="32"/>
        </w:rPr>
      </w:pPr>
      <w:r w:rsidRPr="00B56A3B">
        <w:rPr>
          <w:rFonts w:ascii="仿宋" w:eastAsia="仿宋" w:hAnsi="仿宋" w:hint="eastAsia"/>
          <w:b/>
          <w:color w:val="000000"/>
          <w:sz w:val="32"/>
          <w:szCs w:val="32"/>
        </w:rPr>
        <w:t>第三条</w:t>
      </w:r>
      <w:r w:rsidRPr="00B56A3B">
        <w:rPr>
          <w:rFonts w:ascii="仿宋" w:eastAsia="仿宋" w:hAnsi="仿宋" w:hint="eastAsia"/>
          <w:color w:val="000000"/>
          <w:sz w:val="32"/>
          <w:szCs w:val="32"/>
        </w:rPr>
        <w:t xml:space="preserve">  资金资助坚持客观公正、以质为先的原则，按照自由申报、公平竞争、专家评审、择优资助的办法进行。</w:t>
      </w:r>
    </w:p>
    <w:p w:rsidR="00C334D8" w:rsidRPr="00B56A3B" w:rsidRDefault="00C334D8" w:rsidP="00C334D8">
      <w:pPr>
        <w:spacing w:line="580" w:lineRule="exact"/>
        <w:jc w:val="center"/>
        <w:rPr>
          <w:rFonts w:ascii="黑体" w:eastAsia="黑体" w:hAnsi="黑体"/>
          <w:color w:val="000000"/>
          <w:sz w:val="32"/>
          <w:szCs w:val="32"/>
        </w:rPr>
      </w:pPr>
      <w:r w:rsidRPr="00B56A3B">
        <w:rPr>
          <w:rFonts w:ascii="黑体" w:eastAsia="黑体" w:hAnsi="黑体" w:hint="eastAsia"/>
          <w:color w:val="000000"/>
          <w:sz w:val="32"/>
          <w:szCs w:val="32"/>
        </w:rPr>
        <w:t>第二章  组织机构和职责</w:t>
      </w:r>
    </w:p>
    <w:p w:rsidR="00C334D8" w:rsidRPr="00B56A3B" w:rsidRDefault="00C334D8" w:rsidP="00F07BB2">
      <w:pPr>
        <w:spacing w:line="580" w:lineRule="exact"/>
        <w:ind w:firstLineChars="200" w:firstLine="640"/>
        <w:rPr>
          <w:rFonts w:ascii="仿宋" w:eastAsia="仿宋" w:hAnsi="仿宋"/>
          <w:color w:val="000000"/>
          <w:sz w:val="32"/>
          <w:szCs w:val="32"/>
        </w:rPr>
      </w:pPr>
      <w:r w:rsidRPr="00B56A3B">
        <w:rPr>
          <w:rFonts w:ascii="仿宋" w:eastAsia="仿宋" w:hAnsi="仿宋" w:hint="eastAsia"/>
          <w:b/>
          <w:color w:val="000000"/>
          <w:sz w:val="32"/>
          <w:szCs w:val="32"/>
        </w:rPr>
        <w:t>第四条</w:t>
      </w:r>
      <w:r w:rsidRPr="00B56A3B">
        <w:rPr>
          <w:rFonts w:ascii="仿宋" w:eastAsia="仿宋" w:hAnsi="仿宋" w:hint="eastAsia"/>
          <w:color w:val="000000"/>
          <w:sz w:val="32"/>
          <w:szCs w:val="32"/>
        </w:rPr>
        <w:t xml:space="preserve">  </w:t>
      </w:r>
      <w:r w:rsidR="001A2EF6">
        <w:rPr>
          <w:rFonts w:ascii="仿宋" w:eastAsia="仿宋" w:hAnsi="仿宋" w:hint="eastAsia"/>
          <w:color w:val="000000"/>
          <w:sz w:val="32"/>
          <w:szCs w:val="32"/>
        </w:rPr>
        <w:t>为公正、合理、高效地使用好出版资助资金，办公室聘请有关单位领导和省内外知名专家学者共同组成“山东省教育</w:t>
      </w:r>
      <w:r w:rsidRPr="00B56A3B">
        <w:rPr>
          <w:rFonts w:ascii="仿宋" w:eastAsia="仿宋" w:hAnsi="仿宋" w:hint="eastAsia"/>
          <w:color w:val="000000"/>
          <w:sz w:val="32"/>
          <w:szCs w:val="32"/>
        </w:rPr>
        <w:t>科学成果出版资助项目评审</w:t>
      </w:r>
      <w:r w:rsidRPr="00B56A3B">
        <w:rPr>
          <w:rFonts w:ascii="仿宋" w:eastAsia="仿宋" w:hAnsi="仿宋"/>
          <w:color w:val="000000"/>
          <w:sz w:val="32"/>
          <w:szCs w:val="32"/>
        </w:rPr>
        <w:t>委员会</w:t>
      </w:r>
      <w:r w:rsidRPr="00B56A3B">
        <w:rPr>
          <w:rFonts w:ascii="仿宋" w:eastAsia="仿宋" w:hAnsi="仿宋" w:hint="eastAsia"/>
          <w:color w:val="000000"/>
          <w:sz w:val="32"/>
          <w:szCs w:val="32"/>
        </w:rPr>
        <w:t>”（以下简称“评</w:t>
      </w:r>
      <w:r w:rsidRPr="00B56A3B">
        <w:rPr>
          <w:rFonts w:ascii="仿宋" w:eastAsia="仿宋" w:hAnsi="仿宋"/>
          <w:color w:val="000000"/>
          <w:sz w:val="32"/>
          <w:szCs w:val="32"/>
        </w:rPr>
        <w:t>委会</w:t>
      </w:r>
      <w:r w:rsidRPr="00B56A3B">
        <w:rPr>
          <w:rFonts w:ascii="仿宋" w:eastAsia="仿宋" w:hAnsi="仿宋" w:hint="eastAsia"/>
          <w:color w:val="000000"/>
          <w:sz w:val="32"/>
          <w:szCs w:val="32"/>
        </w:rPr>
        <w:t xml:space="preserve">”）。 </w:t>
      </w:r>
    </w:p>
    <w:p w:rsidR="00C334D8" w:rsidRPr="00B56A3B" w:rsidRDefault="00C334D8" w:rsidP="00C334D8">
      <w:pPr>
        <w:spacing w:line="580" w:lineRule="exact"/>
        <w:ind w:firstLineChars="200" w:firstLine="640"/>
        <w:rPr>
          <w:rFonts w:ascii="仿宋" w:eastAsia="仿宋" w:hAnsi="仿宋"/>
          <w:color w:val="000000"/>
          <w:sz w:val="32"/>
          <w:szCs w:val="32"/>
        </w:rPr>
      </w:pPr>
      <w:r w:rsidRPr="00B56A3B">
        <w:rPr>
          <w:rFonts w:ascii="仿宋" w:eastAsia="仿宋" w:hAnsi="仿宋"/>
          <w:color w:val="000000"/>
          <w:sz w:val="32"/>
          <w:szCs w:val="32"/>
        </w:rPr>
        <w:t>评委会</w:t>
      </w:r>
      <w:r w:rsidRPr="00B56A3B">
        <w:rPr>
          <w:rFonts w:ascii="仿宋" w:eastAsia="仿宋" w:hAnsi="仿宋" w:hint="eastAsia"/>
          <w:color w:val="000000"/>
          <w:sz w:val="32"/>
          <w:szCs w:val="32"/>
        </w:rPr>
        <w:t>的职责是：对申请资助的学术著作进行评审，推荐重点资助的作品。</w:t>
      </w:r>
    </w:p>
    <w:p w:rsidR="00C334D8" w:rsidRPr="00B56A3B" w:rsidRDefault="00C334D8" w:rsidP="00C334D8">
      <w:pPr>
        <w:spacing w:line="580" w:lineRule="exact"/>
        <w:ind w:firstLineChars="200" w:firstLine="640"/>
        <w:rPr>
          <w:rFonts w:ascii="仿宋" w:eastAsia="仿宋" w:hAnsi="仿宋"/>
          <w:color w:val="000000"/>
          <w:sz w:val="32"/>
          <w:szCs w:val="32"/>
        </w:rPr>
      </w:pPr>
      <w:r w:rsidRPr="00B56A3B">
        <w:rPr>
          <w:rFonts w:ascii="仿宋" w:eastAsia="仿宋" w:hAnsi="仿宋"/>
          <w:color w:val="000000"/>
          <w:sz w:val="32"/>
          <w:szCs w:val="32"/>
        </w:rPr>
        <w:t>评委会</w:t>
      </w:r>
      <w:r w:rsidRPr="00B56A3B">
        <w:rPr>
          <w:rFonts w:ascii="仿宋" w:eastAsia="仿宋" w:hAnsi="仿宋" w:hint="eastAsia"/>
          <w:color w:val="000000"/>
          <w:sz w:val="32"/>
          <w:szCs w:val="32"/>
        </w:rPr>
        <w:t>成员以专家库方式设立，由我省相关单位、高</w:t>
      </w:r>
      <w:r w:rsidRPr="00B56A3B">
        <w:rPr>
          <w:rFonts w:ascii="仿宋" w:eastAsia="仿宋" w:hAnsi="仿宋" w:hint="eastAsia"/>
          <w:color w:val="000000"/>
          <w:sz w:val="32"/>
          <w:szCs w:val="32"/>
        </w:rPr>
        <w:lastRenderedPageBreak/>
        <w:t>等院校、科研院所的专家、领导及少量省外知名专家组成。</w:t>
      </w:r>
    </w:p>
    <w:p w:rsidR="00C334D8" w:rsidRPr="00B56A3B" w:rsidRDefault="00C334D8" w:rsidP="00F07BB2">
      <w:pPr>
        <w:spacing w:line="580" w:lineRule="exact"/>
        <w:ind w:firstLineChars="200" w:firstLine="640"/>
        <w:rPr>
          <w:rFonts w:ascii="仿宋" w:eastAsia="仿宋" w:hAnsi="仿宋"/>
          <w:color w:val="000000"/>
          <w:sz w:val="32"/>
          <w:szCs w:val="32"/>
        </w:rPr>
      </w:pPr>
      <w:r w:rsidRPr="00B56A3B">
        <w:rPr>
          <w:rFonts w:ascii="仿宋" w:eastAsia="仿宋" w:hAnsi="仿宋" w:hint="eastAsia"/>
          <w:b/>
          <w:color w:val="000000"/>
          <w:sz w:val="32"/>
          <w:szCs w:val="32"/>
        </w:rPr>
        <w:t>第五条</w:t>
      </w:r>
      <w:r w:rsidRPr="00B56A3B">
        <w:rPr>
          <w:rFonts w:ascii="仿宋" w:eastAsia="仿宋" w:hAnsi="仿宋" w:hint="eastAsia"/>
          <w:color w:val="000000"/>
          <w:sz w:val="32"/>
          <w:szCs w:val="32"/>
        </w:rPr>
        <w:t xml:space="preserve">  </w:t>
      </w:r>
      <w:r w:rsidRPr="00B56A3B">
        <w:rPr>
          <w:rFonts w:ascii="仿宋" w:eastAsia="仿宋" w:hAnsi="仿宋"/>
          <w:color w:val="000000"/>
          <w:sz w:val="32"/>
          <w:szCs w:val="32"/>
        </w:rPr>
        <w:t>评委会</w:t>
      </w:r>
      <w:r w:rsidR="001A2EF6">
        <w:rPr>
          <w:rFonts w:ascii="仿宋" w:eastAsia="仿宋" w:hAnsi="仿宋" w:hint="eastAsia"/>
          <w:color w:val="000000"/>
          <w:sz w:val="32"/>
          <w:szCs w:val="32"/>
        </w:rPr>
        <w:t>下设办公室，负责评审的各项具体工作。办公室设在山东省青少年教育科学研究院</w:t>
      </w:r>
      <w:r w:rsidRPr="00B56A3B">
        <w:rPr>
          <w:rFonts w:ascii="仿宋" w:eastAsia="仿宋" w:hAnsi="仿宋" w:hint="eastAsia"/>
          <w:color w:val="000000"/>
          <w:sz w:val="32"/>
          <w:szCs w:val="32"/>
        </w:rPr>
        <w:t>。</w:t>
      </w:r>
    </w:p>
    <w:p w:rsidR="00C334D8" w:rsidRPr="00B56A3B" w:rsidRDefault="00C334D8" w:rsidP="00F07BB2">
      <w:pPr>
        <w:spacing w:line="580" w:lineRule="exact"/>
        <w:ind w:firstLineChars="200" w:firstLine="640"/>
        <w:rPr>
          <w:rFonts w:ascii="仿宋" w:eastAsia="仿宋" w:hAnsi="仿宋"/>
          <w:color w:val="000000"/>
          <w:sz w:val="32"/>
          <w:szCs w:val="32"/>
        </w:rPr>
      </w:pPr>
      <w:r w:rsidRPr="00B56A3B">
        <w:rPr>
          <w:rFonts w:ascii="仿宋" w:eastAsia="仿宋" w:hAnsi="仿宋" w:hint="eastAsia"/>
          <w:b/>
          <w:color w:val="000000"/>
          <w:sz w:val="32"/>
          <w:szCs w:val="32"/>
        </w:rPr>
        <w:t>第六条</w:t>
      </w:r>
      <w:r w:rsidRPr="00B56A3B">
        <w:rPr>
          <w:rFonts w:ascii="仿宋" w:eastAsia="仿宋" w:hAnsi="仿宋" w:hint="eastAsia"/>
          <w:color w:val="000000"/>
          <w:sz w:val="32"/>
          <w:szCs w:val="32"/>
        </w:rPr>
        <w:t xml:space="preserve">  </w:t>
      </w:r>
      <w:r w:rsidR="001A2EF6">
        <w:rPr>
          <w:rFonts w:ascii="仿宋" w:eastAsia="仿宋" w:hAnsi="仿宋" w:hint="eastAsia"/>
          <w:color w:val="000000"/>
          <w:sz w:val="32"/>
          <w:szCs w:val="32"/>
        </w:rPr>
        <w:t>设立山东省教育</w:t>
      </w:r>
      <w:r w:rsidRPr="00B56A3B">
        <w:rPr>
          <w:rFonts w:ascii="仿宋" w:eastAsia="仿宋" w:hAnsi="仿宋" w:hint="eastAsia"/>
          <w:color w:val="000000"/>
          <w:sz w:val="32"/>
          <w:szCs w:val="32"/>
        </w:rPr>
        <w:t>科学成果文库编辑委员会，负责立项文稿的编辑、审定、出版等事宜。</w:t>
      </w:r>
    </w:p>
    <w:p w:rsidR="00C334D8" w:rsidRPr="00B56A3B" w:rsidRDefault="00C334D8" w:rsidP="00C334D8">
      <w:pPr>
        <w:spacing w:line="580" w:lineRule="exact"/>
        <w:jc w:val="center"/>
        <w:rPr>
          <w:rFonts w:ascii="黑体" w:eastAsia="黑体" w:hAnsi="黑体"/>
          <w:color w:val="000000"/>
          <w:sz w:val="32"/>
          <w:szCs w:val="32"/>
        </w:rPr>
      </w:pPr>
      <w:r w:rsidRPr="00B56A3B">
        <w:rPr>
          <w:rFonts w:ascii="黑体" w:eastAsia="黑体" w:hAnsi="黑体" w:hint="eastAsia"/>
          <w:color w:val="000000"/>
          <w:sz w:val="32"/>
          <w:szCs w:val="32"/>
        </w:rPr>
        <w:t>第三章  资助范围和条件</w:t>
      </w:r>
    </w:p>
    <w:p w:rsidR="00C334D8" w:rsidRPr="00B56A3B" w:rsidRDefault="00C334D8" w:rsidP="00F07BB2">
      <w:pPr>
        <w:spacing w:line="580" w:lineRule="exact"/>
        <w:ind w:firstLineChars="200" w:firstLine="640"/>
        <w:rPr>
          <w:rFonts w:ascii="仿宋" w:eastAsia="仿宋" w:hAnsi="仿宋"/>
          <w:color w:val="000000"/>
          <w:sz w:val="32"/>
          <w:szCs w:val="32"/>
        </w:rPr>
      </w:pPr>
      <w:r w:rsidRPr="00B56A3B">
        <w:rPr>
          <w:rFonts w:ascii="仿宋" w:eastAsia="仿宋" w:hAnsi="仿宋" w:hint="eastAsia"/>
          <w:b/>
          <w:color w:val="000000"/>
          <w:sz w:val="32"/>
          <w:szCs w:val="32"/>
        </w:rPr>
        <w:t>第七条</w:t>
      </w:r>
      <w:r w:rsidRPr="00B56A3B">
        <w:rPr>
          <w:rFonts w:ascii="仿宋" w:eastAsia="仿宋" w:hAnsi="仿宋" w:hint="eastAsia"/>
          <w:color w:val="000000"/>
          <w:sz w:val="32"/>
          <w:szCs w:val="32"/>
        </w:rPr>
        <w:t xml:space="preserve">  资助的范围主要包括：</w:t>
      </w:r>
    </w:p>
    <w:p w:rsidR="00C334D8" w:rsidRPr="00B56A3B" w:rsidRDefault="00C334D8" w:rsidP="00C334D8">
      <w:pPr>
        <w:spacing w:line="580" w:lineRule="exact"/>
        <w:ind w:firstLineChars="200" w:firstLine="640"/>
        <w:rPr>
          <w:rFonts w:ascii="仿宋" w:eastAsia="仿宋" w:hAnsi="仿宋"/>
          <w:color w:val="000000"/>
          <w:sz w:val="32"/>
          <w:szCs w:val="32"/>
        </w:rPr>
      </w:pPr>
      <w:r w:rsidRPr="00B56A3B">
        <w:rPr>
          <w:rFonts w:ascii="仿宋" w:eastAsia="仿宋" w:hAnsi="仿宋" w:hint="eastAsia"/>
          <w:color w:val="000000"/>
          <w:sz w:val="32"/>
          <w:szCs w:val="32"/>
        </w:rPr>
        <w:t>1.</w:t>
      </w:r>
      <w:r w:rsidR="0088746F">
        <w:rPr>
          <w:rFonts w:ascii="仿宋" w:eastAsia="仿宋" w:hAnsi="仿宋" w:hint="eastAsia"/>
          <w:color w:val="000000"/>
          <w:sz w:val="32"/>
          <w:szCs w:val="32"/>
        </w:rPr>
        <w:t>山东学者完成的具有较高价值的教育</w:t>
      </w:r>
      <w:r w:rsidRPr="00B56A3B">
        <w:rPr>
          <w:rFonts w:ascii="仿宋" w:eastAsia="仿宋" w:hAnsi="仿宋" w:hint="eastAsia"/>
          <w:color w:val="000000"/>
          <w:sz w:val="32"/>
          <w:szCs w:val="32"/>
        </w:rPr>
        <w:t>科学基础理论和应用对策研究成果：</w:t>
      </w:r>
    </w:p>
    <w:p w:rsidR="00C334D8" w:rsidRPr="00B56A3B" w:rsidRDefault="00C334D8" w:rsidP="00C334D8">
      <w:pPr>
        <w:spacing w:line="580" w:lineRule="exact"/>
        <w:ind w:firstLineChars="200" w:firstLine="640"/>
        <w:rPr>
          <w:rFonts w:ascii="仿宋" w:eastAsia="仿宋" w:hAnsi="仿宋"/>
          <w:color w:val="000000"/>
          <w:sz w:val="32"/>
          <w:szCs w:val="32"/>
        </w:rPr>
      </w:pPr>
      <w:r w:rsidRPr="00B56A3B">
        <w:rPr>
          <w:rFonts w:ascii="仿宋" w:eastAsia="仿宋" w:hAnsi="仿宋" w:hint="eastAsia"/>
          <w:color w:val="000000"/>
          <w:sz w:val="32"/>
          <w:szCs w:val="32"/>
        </w:rPr>
        <w:t>2.</w:t>
      </w:r>
      <w:r w:rsidR="0088746F">
        <w:rPr>
          <w:rFonts w:ascii="仿宋" w:eastAsia="仿宋" w:hAnsi="仿宋" w:hint="eastAsia"/>
          <w:color w:val="000000"/>
          <w:sz w:val="32"/>
          <w:szCs w:val="32"/>
        </w:rPr>
        <w:t>近代以来，山东</w:t>
      </w:r>
      <w:r w:rsidRPr="00B56A3B">
        <w:rPr>
          <w:rFonts w:ascii="仿宋" w:eastAsia="仿宋" w:hAnsi="仿宋" w:hint="eastAsia"/>
          <w:color w:val="000000"/>
          <w:sz w:val="32"/>
          <w:szCs w:val="32"/>
        </w:rPr>
        <w:t>已故著名学者具有较高学术水平，确有出版、再版价值的遗著。</w:t>
      </w:r>
    </w:p>
    <w:p w:rsidR="0088746F" w:rsidRPr="00B56A3B" w:rsidRDefault="0088746F" w:rsidP="0088746F">
      <w:pPr>
        <w:spacing w:line="58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3.</w:t>
      </w:r>
      <w:r w:rsidR="00C334D8" w:rsidRPr="00B56A3B">
        <w:rPr>
          <w:rFonts w:ascii="仿宋" w:eastAsia="仿宋" w:hAnsi="仿宋" w:hint="eastAsia"/>
          <w:color w:val="000000"/>
          <w:sz w:val="32"/>
          <w:szCs w:val="32"/>
        </w:rPr>
        <w:t>辞书类、教材类、资料类、翻译类、传记类、软件类、音（像）制品类、论文汇编</w:t>
      </w:r>
      <w:r>
        <w:rPr>
          <w:rFonts w:ascii="仿宋" w:eastAsia="仿宋" w:hAnsi="仿宋" w:hint="eastAsia"/>
          <w:color w:val="000000"/>
          <w:sz w:val="32"/>
          <w:szCs w:val="32"/>
        </w:rPr>
        <w:t>类、文学作品类以及已经接受各类出版补贴的著作，不在资助范围之内，作者可申请自费出版，委托山东省教育科学成果文库编辑委员会负责文稿的编辑</w:t>
      </w:r>
      <w:r w:rsidRPr="00B56A3B">
        <w:rPr>
          <w:rFonts w:ascii="仿宋" w:eastAsia="仿宋" w:hAnsi="仿宋" w:hint="eastAsia"/>
          <w:color w:val="000000"/>
          <w:sz w:val="32"/>
          <w:szCs w:val="32"/>
        </w:rPr>
        <w:t>出版等事宜。</w:t>
      </w:r>
    </w:p>
    <w:p w:rsidR="00C334D8" w:rsidRPr="0088746F" w:rsidRDefault="00C334D8" w:rsidP="00C334D8">
      <w:pPr>
        <w:spacing w:line="580" w:lineRule="exact"/>
        <w:ind w:firstLineChars="200" w:firstLine="640"/>
        <w:rPr>
          <w:rFonts w:ascii="仿宋" w:eastAsia="仿宋" w:hAnsi="仿宋"/>
          <w:color w:val="000000"/>
          <w:sz w:val="32"/>
          <w:szCs w:val="32"/>
        </w:rPr>
      </w:pPr>
    </w:p>
    <w:p w:rsidR="00C334D8" w:rsidRPr="00B56A3B" w:rsidRDefault="00C334D8" w:rsidP="00F07BB2">
      <w:pPr>
        <w:spacing w:line="580" w:lineRule="exact"/>
        <w:ind w:firstLineChars="200" w:firstLine="640"/>
        <w:rPr>
          <w:rFonts w:ascii="仿宋" w:eastAsia="仿宋" w:hAnsi="仿宋"/>
          <w:color w:val="000000"/>
          <w:sz w:val="32"/>
          <w:szCs w:val="32"/>
        </w:rPr>
      </w:pPr>
      <w:r w:rsidRPr="00B56A3B">
        <w:rPr>
          <w:rFonts w:ascii="仿宋" w:eastAsia="仿宋" w:hAnsi="仿宋" w:hint="eastAsia"/>
          <w:b/>
          <w:color w:val="000000"/>
          <w:sz w:val="32"/>
          <w:szCs w:val="32"/>
        </w:rPr>
        <w:t>第八条</w:t>
      </w:r>
      <w:r w:rsidRPr="00B56A3B">
        <w:rPr>
          <w:rFonts w:ascii="仿宋" w:eastAsia="仿宋" w:hAnsi="仿宋" w:hint="eastAsia"/>
          <w:color w:val="000000"/>
          <w:sz w:val="32"/>
          <w:szCs w:val="32"/>
        </w:rPr>
        <w:t xml:space="preserve">  申请出版资助资金应具备下列条件：</w:t>
      </w:r>
    </w:p>
    <w:p w:rsidR="00C334D8" w:rsidRPr="00B56A3B" w:rsidRDefault="00C334D8" w:rsidP="00C334D8">
      <w:pPr>
        <w:spacing w:line="580" w:lineRule="exact"/>
        <w:ind w:firstLineChars="200" w:firstLine="640"/>
        <w:rPr>
          <w:rFonts w:ascii="仿宋" w:eastAsia="仿宋" w:hAnsi="仿宋"/>
          <w:color w:val="000000"/>
          <w:sz w:val="32"/>
          <w:szCs w:val="32"/>
        </w:rPr>
      </w:pPr>
      <w:r w:rsidRPr="00B56A3B">
        <w:rPr>
          <w:rFonts w:ascii="仿宋" w:eastAsia="仿宋" w:hAnsi="仿宋" w:hint="eastAsia"/>
          <w:color w:val="000000"/>
          <w:sz w:val="32"/>
          <w:szCs w:val="32"/>
        </w:rPr>
        <w:t>1.受资助出版的学术著作，必须是以马列主义、毛泽东思想和中国特色社会主义理论体系为指导，坚持正确的政治方向，坚持为人民服务、为社会主义服务，理论联系实际，对经济、社会和文化发展具有重要理论意义和实践价值的高质量的学术著作</w:t>
      </w:r>
      <w:r w:rsidRPr="00B56A3B">
        <w:rPr>
          <w:rFonts w:ascii="仿宋" w:eastAsia="仿宋" w:hAnsi="仿宋"/>
          <w:color w:val="000000"/>
          <w:sz w:val="32"/>
          <w:szCs w:val="32"/>
        </w:rPr>
        <w:t>以及在基础学科领域具有重要学术价值的著作</w:t>
      </w:r>
      <w:r w:rsidRPr="00B56A3B">
        <w:rPr>
          <w:rFonts w:ascii="仿宋" w:eastAsia="仿宋" w:hAnsi="仿宋" w:hint="eastAsia"/>
          <w:color w:val="000000"/>
          <w:sz w:val="32"/>
          <w:szCs w:val="32"/>
        </w:rPr>
        <w:t>。</w:t>
      </w:r>
    </w:p>
    <w:p w:rsidR="00C334D8" w:rsidRPr="00B56A3B" w:rsidRDefault="00C334D8" w:rsidP="00C334D8">
      <w:pPr>
        <w:spacing w:line="580" w:lineRule="exact"/>
        <w:ind w:firstLineChars="200" w:firstLine="640"/>
        <w:rPr>
          <w:rFonts w:ascii="仿宋" w:eastAsia="仿宋" w:hAnsi="仿宋"/>
          <w:color w:val="000000"/>
          <w:sz w:val="32"/>
          <w:szCs w:val="32"/>
        </w:rPr>
      </w:pPr>
      <w:r w:rsidRPr="00B56A3B">
        <w:rPr>
          <w:rFonts w:ascii="仿宋" w:eastAsia="仿宋" w:hAnsi="仿宋" w:hint="eastAsia"/>
          <w:color w:val="000000"/>
          <w:sz w:val="32"/>
          <w:szCs w:val="32"/>
        </w:rPr>
        <w:lastRenderedPageBreak/>
        <w:t>2.申请者必须是著作权所有者，著作权不存在任何争议。著作权属多人时，由主要撰写人或主编提出申请，并须有全体著作权人签名。如著作权所有者因特殊情况不能自己提出申请的，可委托他人代理，但代理申请者须持有著作权所有者的委托书或相关法律证据。</w:t>
      </w:r>
    </w:p>
    <w:p w:rsidR="00C334D8" w:rsidRPr="00B56A3B" w:rsidRDefault="00C334D8" w:rsidP="00C334D8">
      <w:pPr>
        <w:spacing w:line="580" w:lineRule="exact"/>
        <w:ind w:firstLineChars="200" w:firstLine="640"/>
        <w:rPr>
          <w:rFonts w:ascii="仿宋" w:eastAsia="仿宋" w:hAnsi="仿宋"/>
          <w:color w:val="000000"/>
          <w:sz w:val="32"/>
          <w:szCs w:val="32"/>
        </w:rPr>
      </w:pPr>
      <w:r w:rsidRPr="00B56A3B">
        <w:rPr>
          <w:rFonts w:ascii="仿宋" w:eastAsia="仿宋" w:hAnsi="仿宋" w:hint="eastAsia"/>
          <w:color w:val="000000"/>
          <w:sz w:val="32"/>
          <w:szCs w:val="32"/>
        </w:rPr>
        <w:t>3.书稿必须达到出版水平，并已全部完成。</w:t>
      </w:r>
    </w:p>
    <w:p w:rsidR="00C334D8" w:rsidRPr="00B56A3B" w:rsidRDefault="00C334D8" w:rsidP="00C334D8">
      <w:pPr>
        <w:spacing w:line="580" w:lineRule="exact"/>
        <w:ind w:firstLineChars="200" w:firstLine="640"/>
        <w:rPr>
          <w:rFonts w:ascii="仿宋" w:eastAsia="仿宋" w:hAnsi="仿宋"/>
          <w:color w:val="000000"/>
          <w:sz w:val="32"/>
          <w:szCs w:val="32"/>
        </w:rPr>
      </w:pPr>
      <w:r w:rsidRPr="00B56A3B">
        <w:rPr>
          <w:rFonts w:ascii="仿宋" w:eastAsia="仿宋" w:hAnsi="仿宋" w:hint="eastAsia"/>
          <w:color w:val="000000"/>
          <w:sz w:val="32"/>
          <w:szCs w:val="32"/>
        </w:rPr>
        <w:t>4.申请出版资助的学术著作必须有两位本学科或相关学科领域具有正高级专业技术职务的专家推荐，并填写推荐意见。推荐意见必须客观、公正，有具体评价。</w:t>
      </w:r>
    </w:p>
    <w:p w:rsidR="00C334D8" w:rsidRPr="00B56A3B" w:rsidRDefault="00C334D8" w:rsidP="00C334D8">
      <w:pPr>
        <w:spacing w:line="580" w:lineRule="exact"/>
        <w:ind w:firstLineChars="200" w:firstLine="640"/>
        <w:rPr>
          <w:rFonts w:ascii="仿宋" w:eastAsia="仿宋" w:hAnsi="仿宋"/>
          <w:color w:val="000000"/>
          <w:sz w:val="32"/>
          <w:szCs w:val="32"/>
        </w:rPr>
      </w:pPr>
      <w:r w:rsidRPr="00B56A3B">
        <w:rPr>
          <w:rFonts w:ascii="仿宋" w:eastAsia="仿宋" w:hAnsi="仿宋" w:hint="eastAsia"/>
          <w:color w:val="000000"/>
          <w:sz w:val="32"/>
          <w:szCs w:val="32"/>
        </w:rPr>
        <w:t>5.已取得其他部门出版资助的成果，不再受理申请。</w:t>
      </w:r>
    </w:p>
    <w:p w:rsidR="00C334D8" w:rsidRPr="00B56A3B" w:rsidRDefault="00C334D8" w:rsidP="00C334D8">
      <w:pPr>
        <w:spacing w:line="580" w:lineRule="exact"/>
        <w:ind w:firstLineChars="200" w:firstLine="640"/>
        <w:rPr>
          <w:rFonts w:ascii="仿宋" w:eastAsia="仿宋" w:hAnsi="仿宋"/>
          <w:color w:val="000000"/>
          <w:sz w:val="32"/>
          <w:szCs w:val="32"/>
        </w:rPr>
      </w:pPr>
      <w:r w:rsidRPr="00B56A3B">
        <w:rPr>
          <w:rFonts w:ascii="仿宋" w:eastAsia="仿宋" w:hAnsi="仿宋" w:hint="eastAsia"/>
          <w:color w:val="000000"/>
          <w:sz w:val="32"/>
          <w:szCs w:val="32"/>
        </w:rPr>
        <w:t>6.凡在申请中弄虚作假者，一经发现，即取消资助资格，并在五年内不得再申请，同时，向其所在单位及出版资助受理机构通报情况。</w:t>
      </w:r>
    </w:p>
    <w:p w:rsidR="00C334D8" w:rsidRPr="00B56A3B" w:rsidRDefault="00C334D8" w:rsidP="00C334D8">
      <w:pPr>
        <w:spacing w:line="580" w:lineRule="exact"/>
        <w:jc w:val="center"/>
        <w:rPr>
          <w:rFonts w:ascii="黑体" w:eastAsia="黑体" w:hAnsi="黑体"/>
          <w:color w:val="000000"/>
          <w:sz w:val="32"/>
          <w:szCs w:val="32"/>
        </w:rPr>
      </w:pPr>
      <w:r w:rsidRPr="00B56A3B">
        <w:rPr>
          <w:rFonts w:ascii="黑体" w:eastAsia="黑体" w:hAnsi="黑体" w:hint="eastAsia"/>
          <w:color w:val="000000"/>
          <w:sz w:val="32"/>
          <w:szCs w:val="32"/>
        </w:rPr>
        <w:t>第四章  申报与评审</w:t>
      </w:r>
    </w:p>
    <w:p w:rsidR="00C334D8" w:rsidRPr="00B56A3B" w:rsidRDefault="00C334D8" w:rsidP="00F07BB2">
      <w:pPr>
        <w:spacing w:line="580" w:lineRule="exact"/>
        <w:ind w:firstLineChars="200" w:firstLine="640"/>
        <w:rPr>
          <w:rFonts w:ascii="仿宋" w:eastAsia="仿宋" w:hAnsi="仿宋"/>
          <w:color w:val="000000"/>
          <w:sz w:val="32"/>
          <w:szCs w:val="32"/>
        </w:rPr>
      </w:pPr>
      <w:r w:rsidRPr="00B56A3B">
        <w:rPr>
          <w:rFonts w:ascii="仿宋" w:eastAsia="仿宋" w:hAnsi="仿宋" w:hint="eastAsia"/>
          <w:b/>
          <w:color w:val="000000"/>
          <w:sz w:val="32"/>
          <w:szCs w:val="32"/>
        </w:rPr>
        <w:t xml:space="preserve">第九条 </w:t>
      </w:r>
      <w:r w:rsidRPr="00B56A3B">
        <w:rPr>
          <w:rFonts w:ascii="仿宋" w:eastAsia="仿宋" w:hAnsi="仿宋" w:hint="eastAsia"/>
          <w:color w:val="000000"/>
          <w:sz w:val="32"/>
          <w:szCs w:val="32"/>
        </w:rPr>
        <w:t xml:space="preserve"> </w:t>
      </w:r>
      <w:r w:rsidRPr="00B56A3B">
        <w:rPr>
          <w:rFonts w:ascii="仿宋" w:eastAsia="仿宋" w:hAnsi="仿宋"/>
          <w:color w:val="000000"/>
          <w:sz w:val="32"/>
          <w:szCs w:val="32"/>
        </w:rPr>
        <w:t>申请者须填写《</w:t>
      </w:r>
      <w:r w:rsidR="00BA7E43">
        <w:rPr>
          <w:rFonts w:ascii="仿宋" w:eastAsia="仿宋" w:hAnsi="仿宋" w:hint="eastAsia"/>
          <w:color w:val="000000"/>
          <w:sz w:val="32"/>
          <w:szCs w:val="32"/>
        </w:rPr>
        <w:t>山东省教育</w:t>
      </w:r>
      <w:r w:rsidRPr="00B56A3B">
        <w:rPr>
          <w:rFonts w:ascii="仿宋" w:eastAsia="仿宋" w:hAnsi="仿宋" w:hint="eastAsia"/>
          <w:color w:val="000000"/>
          <w:sz w:val="32"/>
          <w:szCs w:val="32"/>
        </w:rPr>
        <w:t>科学成果出版资助项目申报表</w:t>
      </w:r>
      <w:r w:rsidRPr="00B56A3B">
        <w:rPr>
          <w:rFonts w:ascii="仿宋" w:eastAsia="仿宋" w:hAnsi="仿宋"/>
          <w:color w:val="000000"/>
          <w:sz w:val="32"/>
          <w:szCs w:val="32"/>
        </w:rPr>
        <w:t>》</w:t>
      </w:r>
      <w:r w:rsidRPr="00B56A3B">
        <w:rPr>
          <w:rFonts w:ascii="仿宋" w:eastAsia="仿宋" w:hAnsi="仿宋" w:hint="eastAsia"/>
          <w:color w:val="000000"/>
          <w:sz w:val="32"/>
          <w:szCs w:val="32"/>
        </w:rPr>
        <w:t>，提交完整书稿</w:t>
      </w:r>
      <w:r w:rsidRPr="00B56A3B">
        <w:rPr>
          <w:rFonts w:ascii="仿宋" w:eastAsia="仿宋" w:hAnsi="仿宋"/>
          <w:color w:val="000000"/>
          <w:sz w:val="32"/>
          <w:szCs w:val="32"/>
        </w:rPr>
        <w:t>，并附相应材料，以及申请人所在单位的推荐意见、专家推荐</w:t>
      </w:r>
      <w:r w:rsidRPr="00B56A3B">
        <w:rPr>
          <w:rFonts w:ascii="仿宋" w:eastAsia="仿宋" w:hAnsi="仿宋" w:hint="eastAsia"/>
          <w:color w:val="000000"/>
          <w:sz w:val="32"/>
          <w:szCs w:val="32"/>
        </w:rPr>
        <w:t>意见</w:t>
      </w:r>
      <w:r w:rsidRPr="00B56A3B">
        <w:rPr>
          <w:rFonts w:ascii="仿宋" w:eastAsia="仿宋" w:hAnsi="仿宋"/>
          <w:color w:val="000000"/>
          <w:sz w:val="32"/>
          <w:szCs w:val="32"/>
        </w:rPr>
        <w:t>等。</w:t>
      </w:r>
    </w:p>
    <w:p w:rsidR="00C334D8" w:rsidRPr="00B56A3B" w:rsidRDefault="00C334D8" w:rsidP="00F07BB2">
      <w:pPr>
        <w:spacing w:line="580" w:lineRule="exact"/>
        <w:ind w:firstLineChars="200" w:firstLine="640"/>
        <w:rPr>
          <w:rFonts w:ascii="仿宋" w:eastAsia="仿宋" w:hAnsi="仿宋"/>
          <w:color w:val="000000"/>
          <w:sz w:val="32"/>
          <w:szCs w:val="32"/>
        </w:rPr>
      </w:pPr>
      <w:r w:rsidRPr="00B56A3B">
        <w:rPr>
          <w:rFonts w:ascii="仿宋" w:eastAsia="仿宋" w:hAnsi="仿宋" w:hint="eastAsia"/>
          <w:b/>
          <w:color w:val="000000"/>
          <w:sz w:val="32"/>
          <w:szCs w:val="32"/>
        </w:rPr>
        <w:t>第十条</w:t>
      </w:r>
      <w:r w:rsidRPr="00B56A3B">
        <w:rPr>
          <w:rFonts w:ascii="仿宋" w:eastAsia="仿宋" w:hAnsi="仿宋" w:hint="eastAsia"/>
          <w:color w:val="000000"/>
          <w:sz w:val="32"/>
          <w:szCs w:val="32"/>
        </w:rPr>
        <w:t xml:space="preserve">  每位作者每年只能申报一项资助出版项目。专著已获得资助尚未出版的，不得再次申请新的项目；已经与其他出版单位签订出版合同的成果，在取消合约之前，不得申请本出版资助资金。</w:t>
      </w:r>
    </w:p>
    <w:p w:rsidR="00C334D8" w:rsidRPr="00B56A3B" w:rsidRDefault="00C334D8" w:rsidP="00F07BB2">
      <w:pPr>
        <w:spacing w:line="580" w:lineRule="exact"/>
        <w:ind w:firstLineChars="200" w:firstLine="640"/>
        <w:rPr>
          <w:rFonts w:ascii="仿宋" w:eastAsia="仿宋" w:hAnsi="仿宋"/>
          <w:color w:val="000000"/>
          <w:sz w:val="32"/>
          <w:szCs w:val="32"/>
        </w:rPr>
      </w:pPr>
      <w:r w:rsidRPr="00B56A3B">
        <w:rPr>
          <w:rFonts w:ascii="仿宋" w:eastAsia="仿宋" w:hAnsi="仿宋" w:hint="eastAsia"/>
          <w:b/>
          <w:color w:val="000000"/>
          <w:sz w:val="32"/>
          <w:szCs w:val="32"/>
        </w:rPr>
        <w:t>第十一条</w:t>
      </w:r>
      <w:r w:rsidRPr="00B56A3B">
        <w:rPr>
          <w:rFonts w:ascii="仿宋" w:eastAsia="仿宋" w:hAnsi="仿宋" w:hint="eastAsia"/>
          <w:color w:val="000000"/>
          <w:sz w:val="32"/>
          <w:szCs w:val="32"/>
        </w:rPr>
        <w:t xml:space="preserve">  出版资助</w:t>
      </w:r>
      <w:r w:rsidRPr="00B56A3B">
        <w:rPr>
          <w:rFonts w:ascii="仿宋" w:eastAsia="仿宋" w:hAnsi="仿宋"/>
          <w:color w:val="000000"/>
          <w:sz w:val="32"/>
          <w:szCs w:val="32"/>
        </w:rPr>
        <w:t>资金的申请</w:t>
      </w:r>
      <w:r w:rsidRPr="00B56A3B">
        <w:rPr>
          <w:rFonts w:ascii="仿宋" w:eastAsia="仿宋" w:hAnsi="仿宋" w:hint="eastAsia"/>
          <w:color w:val="000000"/>
          <w:sz w:val="32"/>
          <w:szCs w:val="32"/>
        </w:rPr>
        <w:t>作者所在单位科研管理部门</w:t>
      </w:r>
      <w:r w:rsidRPr="00B56A3B">
        <w:rPr>
          <w:rFonts w:ascii="仿宋" w:eastAsia="仿宋" w:hAnsi="仿宋"/>
          <w:color w:val="000000"/>
          <w:sz w:val="32"/>
          <w:szCs w:val="32"/>
        </w:rPr>
        <w:t>受理（以下简称受理机构）。</w:t>
      </w:r>
    </w:p>
    <w:p w:rsidR="00C334D8" w:rsidRPr="00B56A3B" w:rsidRDefault="00C334D8" w:rsidP="00C334D8">
      <w:pPr>
        <w:spacing w:line="580" w:lineRule="exact"/>
        <w:ind w:firstLine="570"/>
        <w:rPr>
          <w:rFonts w:ascii="仿宋" w:eastAsia="仿宋" w:hAnsi="仿宋"/>
          <w:color w:val="000000"/>
          <w:sz w:val="32"/>
          <w:szCs w:val="32"/>
        </w:rPr>
      </w:pPr>
      <w:r w:rsidRPr="00B56A3B">
        <w:rPr>
          <w:rFonts w:ascii="仿宋" w:eastAsia="仿宋" w:hAnsi="仿宋" w:hint="eastAsia"/>
          <w:b/>
          <w:color w:val="000000"/>
          <w:sz w:val="32"/>
          <w:szCs w:val="32"/>
        </w:rPr>
        <w:t>第十二条</w:t>
      </w:r>
      <w:r w:rsidRPr="00B56A3B">
        <w:rPr>
          <w:rFonts w:ascii="仿宋" w:eastAsia="仿宋" w:hAnsi="仿宋" w:hint="eastAsia"/>
          <w:color w:val="000000"/>
          <w:sz w:val="32"/>
          <w:szCs w:val="32"/>
        </w:rPr>
        <w:t xml:space="preserve">  </w:t>
      </w:r>
      <w:r w:rsidRPr="00B56A3B">
        <w:rPr>
          <w:rFonts w:ascii="仿宋" w:eastAsia="仿宋" w:hAnsi="仿宋"/>
          <w:color w:val="000000"/>
          <w:sz w:val="32"/>
          <w:szCs w:val="32"/>
        </w:rPr>
        <w:t>受理机构每年接受申请一次，受理时间</w:t>
      </w:r>
      <w:r w:rsidR="00BA7E43">
        <w:rPr>
          <w:rFonts w:ascii="仿宋" w:eastAsia="仿宋" w:hAnsi="仿宋" w:hint="eastAsia"/>
          <w:color w:val="000000"/>
          <w:sz w:val="32"/>
          <w:szCs w:val="32"/>
        </w:rPr>
        <w:t>以办</w:t>
      </w:r>
      <w:r w:rsidR="00BA7E43">
        <w:rPr>
          <w:rFonts w:ascii="仿宋" w:eastAsia="仿宋" w:hAnsi="仿宋" w:hint="eastAsia"/>
          <w:color w:val="000000"/>
          <w:sz w:val="32"/>
          <w:szCs w:val="32"/>
        </w:rPr>
        <w:lastRenderedPageBreak/>
        <w:t>公室</w:t>
      </w:r>
      <w:r w:rsidRPr="00B56A3B">
        <w:rPr>
          <w:rFonts w:ascii="仿宋" w:eastAsia="仿宋" w:hAnsi="仿宋" w:hint="eastAsia"/>
          <w:color w:val="000000"/>
          <w:sz w:val="32"/>
          <w:szCs w:val="32"/>
        </w:rPr>
        <w:t>通知时间为准</w:t>
      </w:r>
      <w:r w:rsidRPr="00B56A3B">
        <w:rPr>
          <w:rFonts w:ascii="仿宋" w:eastAsia="仿宋" w:hAnsi="仿宋"/>
          <w:color w:val="000000"/>
          <w:sz w:val="32"/>
          <w:szCs w:val="32"/>
        </w:rPr>
        <w:t>。</w:t>
      </w:r>
    </w:p>
    <w:p w:rsidR="00C334D8" w:rsidRPr="00B56A3B" w:rsidRDefault="00C334D8" w:rsidP="00C334D8">
      <w:pPr>
        <w:spacing w:line="580" w:lineRule="exact"/>
        <w:ind w:firstLine="570"/>
        <w:rPr>
          <w:rFonts w:ascii="仿宋" w:eastAsia="仿宋" w:hAnsi="仿宋"/>
          <w:color w:val="000000"/>
          <w:sz w:val="32"/>
          <w:szCs w:val="32"/>
        </w:rPr>
      </w:pPr>
      <w:r w:rsidRPr="00B56A3B">
        <w:rPr>
          <w:rFonts w:ascii="仿宋" w:eastAsia="仿宋" w:hAnsi="仿宋" w:hint="eastAsia"/>
          <w:b/>
          <w:color w:val="000000"/>
          <w:sz w:val="32"/>
          <w:szCs w:val="32"/>
        </w:rPr>
        <w:t>第十三条</w:t>
      </w:r>
      <w:r w:rsidRPr="00B56A3B">
        <w:rPr>
          <w:rFonts w:ascii="仿宋" w:eastAsia="仿宋" w:hAnsi="仿宋" w:hint="eastAsia"/>
          <w:color w:val="000000"/>
          <w:sz w:val="32"/>
          <w:szCs w:val="32"/>
        </w:rPr>
        <w:t xml:space="preserve">  </w:t>
      </w:r>
      <w:r w:rsidRPr="00B56A3B">
        <w:rPr>
          <w:rFonts w:ascii="仿宋" w:eastAsia="仿宋" w:hAnsi="仿宋"/>
          <w:color w:val="000000"/>
          <w:sz w:val="32"/>
          <w:szCs w:val="32"/>
        </w:rPr>
        <w:t>受理机构对申请项目进行审查。对符合申请条件的学术著作</w:t>
      </w:r>
      <w:r w:rsidRPr="00B56A3B">
        <w:rPr>
          <w:rFonts w:ascii="仿宋" w:eastAsia="仿宋" w:hAnsi="仿宋" w:hint="eastAsia"/>
          <w:color w:val="000000"/>
          <w:sz w:val="32"/>
          <w:szCs w:val="32"/>
        </w:rPr>
        <w:t>按要求报送</w:t>
      </w:r>
      <w:r w:rsidRPr="00B56A3B">
        <w:rPr>
          <w:rFonts w:ascii="仿宋" w:eastAsia="仿宋" w:hAnsi="仿宋"/>
          <w:color w:val="000000"/>
          <w:sz w:val="32"/>
          <w:szCs w:val="32"/>
        </w:rPr>
        <w:t>评</w:t>
      </w:r>
      <w:r w:rsidRPr="00B56A3B">
        <w:rPr>
          <w:rFonts w:ascii="仿宋" w:eastAsia="仿宋" w:hAnsi="仿宋" w:hint="eastAsia"/>
          <w:color w:val="000000"/>
          <w:sz w:val="32"/>
          <w:szCs w:val="32"/>
        </w:rPr>
        <w:t>委</w:t>
      </w:r>
      <w:r w:rsidRPr="00B56A3B">
        <w:rPr>
          <w:rFonts w:ascii="仿宋" w:eastAsia="仿宋" w:hAnsi="仿宋"/>
          <w:color w:val="000000"/>
          <w:sz w:val="32"/>
          <w:szCs w:val="32"/>
        </w:rPr>
        <w:t>会</w:t>
      </w:r>
      <w:r w:rsidRPr="00B56A3B">
        <w:rPr>
          <w:rFonts w:ascii="仿宋" w:eastAsia="仿宋" w:hAnsi="仿宋" w:hint="eastAsia"/>
          <w:color w:val="000000"/>
          <w:sz w:val="32"/>
          <w:szCs w:val="32"/>
        </w:rPr>
        <w:t>办公室</w:t>
      </w:r>
      <w:r w:rsidRPr="00B56A3B">
        <w:rPr>
          <w:rFonts w:ascii="仿宋" w:eastAsia="仿宋" w:hAnsi="仿宋"/>
          <w:color w:val="000000"/>
          <w:sz w:val="32"/>
          <w:szCs w:val="32"/>
        </w:rPr>
        <w:t>。</w:t>
      </w:r>
    </w:p>
    <w:p w:rsidR="00C334D8" w:rsidRPr="00B56A3B" w:rsidRDefault="00C334D8" w:rsidP="00C334D8">
      <w:pPr>
        <w:spacing w:line="580" w:lineRule="exact"/>
        <w:rPr>
          <w:rFonts w:ascii="仿宋" w:eastAsia="仿宋" w:hAnsi="仿宋"/>
          <w:color w:val="000000"/>
          <w:sz w:val="32"/>
          <w:szCs w:val="32"/>
        </w:rPr>
      </w:pPr>
      <w:r w:rsidRPr="00B56A3B">
        <w:rPr>
          <w:rFonts w:ascii="仿宋" w:eastAsia="仿宋" w:hAnsi="仿宋" w:hint="eastAsia"/>
          <w:color w:val="000000"/>
          <w:sz w:val="32"/>
          <w:szCs w:val="32"/>
        </w:rPr>
        <w:t xml:space="preserve">  </w:t>
      </w:r>
      <w:r w:rsidRPr="00B56A3B">
        <w:rPr>
          <w:rFonts w:ascii="仿宋" w:eastAsia="仿宋" w:hAnsi="仿宋" w:hint="eastAsia"/>
          <w:b/>
          <w:color w:val="000000"/>
          <w:sz w:val="32"/>
          <w:szCs w:val="32"/>
        </w:rPr>
        <w:t xml:space="preserve">  第十四条 </w:t>
      </w:r>
      <w:r w:rsidRPr="00B56A3B">
        <w:rPr>
          <w:rFonts w:ascii="仿宋" w:eastAsia="仿宋" w:hAnsi="仿宋" w:hint="eastAsia"/>
          <w:color w:val="000000"/>
          <w:sz w:val="32"/>
          <w:szCs w:val="32"/>
        </w:rPr>
        <w:t xml:space="preserve"> </w:t>
      </w:r>
      <w:r w:rsidR="00BA7E43">
        <w:rPr>
          <w:rFonts w:ascii="仿宋" w:eastAsia="仿宋" w:hAnsi="仿宋" w:hint="eastAsia"/>
          <w:color w:val="000000"/>
          <w:sz w:val="32"/>
          <w:szCs w:val="32"/>
        </w:rPr>
        <w:t>办公室</w:t>
      </w:r>
      <w:r w:rsidRPr="00B56A3B">
        <w:rPr>
          <w:rFonts w:ascii="仿宋" w:eastAsia="仿宋" w:hAnsi="仿宋" w:hint="eastAsia"/>
          <w:color w:val="000000"/>
          <w:sz w:val="32"/>
          <w:szCs w:val="32"/>
        </w:rPr>
        <w:t>统一组织省内外专家，采取匿名方式评审书稿。</w:t>
      </w:r>
    </w:p>
    <w:p w:rsidR="00C334D8" w:rsidRPr="00B56A3B" w:rsidRDefault="00C334D8" w:rsidP="00C334D8">
      <w:pPr>
        <w:spacing w:line="580" w:lineRule="exact"/>
        <w:ind w:firstLineChars="200" w:firstLine="640"/>
        <w:rPr>
          <w:rFonts w:ascii="仿宋" w:eastAsia="仿宋" w:hAnsi="仿宋"/>
          <w:color w:val="000000"/>
          <w:sz w:val="32"/>
          <w:szCs w:val="32"/>
        </w:rPr>
      </w:pPr>
      <w:r w:rsidRPr="00B56A3B">
        <w:rPr>
          <w:rFonts w:ascii="仿宋" w:eastAsia="仿宋" w:hAnsi="仿宋" w:hint="eastAsia"/>
          <w:color w:val="000000"/>
          <w:sz w:val="32"/>
          <w:szCs w:val="32"/>
        </w:rPr>
        <w:t>评审专家应对审读意见保密，评委会对受聘的评审专家及审读意见保密。</w:t>
      </w:r>
    </w:p>
    <w:p w:rsidR="00C334D8" w:rsidRPr="00B56A3B" w:rsidRDefault="00C334D8" w:rsidP="00F07BB2">
      <w:pPr>
        <w:spacing w:line="580" w:lineRule="exact"/>
        <w:ind w:firstLineChars="200" w:firstLine="640"/>
        <w:rPr>
          <w:rFonts w:ascii="仿宋" w:eastAsia="仿宋" w:hAnsi="仿宋"/>
          <w:color w:val="000000"/>
          <w:sz w:val="32"/>
          <w:szCs w:val="32"/>
        </w:rPr>
      </w:pPr>
      <w:r w:rsidRPr="00B56A3B">
        <w:rPr>
          <w:rFonts w:ascii="仿宋" w:eastAsia="仿宋" w:hAnsi="仿宋" w:hint="eastAsia"/>
          <w:b/>
          <w:color w:val="000000"/>
          <w:sz w:val="32"/>
          <w:szCs w:val="32"/>
        </w:rPr>
        <w:t>第十五条</w:t>
      </w:r>
      <w:r w:rsidRPr="00B56A3B">
        <w:rPr>
          <w:rFonts w:ascii="仿宋" w:eastAsia="仿宋" w:hAnsi="仿宋" w:hint="eastAsia"/>
          <w:color w:val="000000"/>
          <w:sz w:val="32"/>
          <w:szCs w:val="32"/>
        </w:rPr>
        <w:t xml:space="preserve">  评审工作必须采取回避制度。评审专家不能是同一申报项目的推荐者和同一单位人员；评审专家或其直系亲属如有申请项目送交评审的，专家本人一律回避评审活动。</w:t>
      </w:r>
    </w:p>
    <w:p w:rsidR="00C334D8" w:rsidRPr="00B56A3B" w:rsidRDefault="00C334D8" w:rsidP="00C334D8">
      <w:pPr>
        <w:spacing w:line="580" w:lineRule="exact"/>
        <w:rPr>
          <w:rFonts w:ascii="仿宋" w:eastAsia="仿宋" w:hAnsi="仿宋"/>
          <w:color w:val="000000"/>
          <w:sz w:val="32"/>
          <w:szCs w:val="32"/>
        </w:rPr>
      </w:pPr>
      <w:r w:rsidRPr="00B56A3B">
        <w:rPr>
          <w:rFonts w:ascii="仿宋" w:eastAsia="仿宋" w:hAnsi="仿宋" w:hint="eastAsia"/>
          <w:color w:val="000000"/>
          <w:sz w:val="32"/>
          <w:szCs w:val="32"/>
        </w:rPr>
        <w:t xml:space="preserve">    </w:t>
      </w:r>
      <w:r w:rsidRPr="00B56A3B">
        <w:rPr>
          <w:rFonts w:ascii="仿宋" w:eastAsia="仿宋" w:hAnsi="仿宋" w:hint="eastAsia"/>
          <w:b/>
          <w:color w:val="000000"/>
          <w:sz w:val="32"/>
          <w:szCs w:val="32"/>
        </w:rPr>
        <w:t>第十六条</w:t>
      </w:r>
      <w:r w:rsidRPr="00B56A3B">
        <w:rPr>
          <w:rFonts w:ascii="仿宋" w:eastAsia="仿宋" w:hAnsi="仿宋" w:hint="eastAsia"/>
          <w:color w:val="000000"/>
          <w:sz w:val="32"/>
          <w:szCs w:val="32"/>
        </w:rPr>
        <w:t xml:space="preserve"> </w:t>
      </w:r>
      <w:r w:rsidRPr="00B56A3B">
        <w:rPr>
          <w:rFonts w:ascii="仿宋" w:eastAsia="仿宋" w:hAnsi="仿宋" w:hint="eastAsia"/>
          <w:b/>
          <w:color w:val="FF0000"/>
          <w:sz w:val="32"/>
          <w:szCs w:val="32"/>
        </w:rPr>
        <w:t xml:space="preserve"> </w:t>
      </w:r>
      <w:r w:rsidRPr="00B56A3B">
        <w:rPr>
          <w:rFonts w:ascii="仿宋" w:eastAsia="仿宋" w:hAnsi="仿宋"/>
          <w:color w:val="000000"/>
          <w:sz w:val="32"/>
          <w:szCs w:val="32"/>
        </w:rPr>
        <w:t>评委会</w:t>
      </w:r>
      <w:r w:rsidRPr="00B56A3B">
        <w:rPr>
          <w:rFonts w:ascii="仿宋" w:eastAsia="仿宋" w:hAnsi="仿宋" w:hint="eastAsia"/>
          <w:color w:val="000000"/>
          <w:sz w:val="32"/>
          <w:szCs w:val="32"/>
        </w:rPr>
        <w:t>在专家评审基础上进行审议，最后以无记名投票方式表决。表决结果必须超过出席人员总数的三分之二的票数方视为通过。</w:t>
      </w:r>
    </w:p>
    <w:p w:rsidR="00C334D8" w:rsidRPr="00B56A3B" w:rsidRDefault="00C334D8" w:rsidP="00C334D8">
      <w:pPr>
        <w:spacing w:line="580" w:lineRule="exact"/>
        <w:rPr>
          <w:rFonts w:ascii="仿宋" w:eastAsia="仿宋" w:hAnsi="仿宋"/>
          <w:color w:val="000000"/>
          <w:sz w:val="32"/>
          <w:szCs w:val="32"/>
        </w:rPr>
      </w:pPr>
      <w:r w:rsidRPr="00B56A3B">
        <w:rPr>
          <w:rFonts w:ascii="仿宋" w:eastAsia="仿宋" w:hAnsi="仿宋" w:hint="eastAsia"/>
          <w:color w:val="000000"/>
          <w:sz w:val="32"/>
          <w:szCs w:val="32"/>
        </w:rPr>
        <w:t xml:space="preserve">    </w:t>
      </w:r>
      <w:r w:rsidRPr="00B56A3B">
        <w:rPr>
          <w:rFonts w:ascii="仿宋" w:eastAsia="仿宋" w:hAnsi="仿宋"/>
          <w:color w:val="000000"/>
          <w:sz w:val="32"/>
          <w:szCs w:val="32"/>
        </w:rPr>
        <w:t>评委会</w:t>
      </w:r>
      <w:r w:rsidR="00BA7E43">
        <w:rPr>
          <w:rFonts w:ascii="仿宋" w:eastAsia="仿宋" w:hAnsi="仿宋" w:hint="eastAsia"/>
          <w:color w:val="000000"/>
          <w:sz w:val="32"/>
          <w:szCs w:val="32"/>
        </w:rPr>
        <w:t>办公室根据评委会评审意见，提出资助建议。</w:t>
      </w:r>
      <w:r w:rsidR="00BA7E43" w:rsidRPr="00B56A3B">
        <w:rPr>
          <w:rFonts w:ascii="仿宋" w:eastAsia="仿宋" w:hAnsi="仿宋"/>
          <w:color w:val="000000"/>
          <w:sz w:val="32"/>
          <w:szCs w:val="32"/>
        </w:rPr>
        <w:t xml:space="preserve"> </w:t>
      </w:r>
    </w:p>
    <w:p w:rsidR="00C334D8" w:rsidRPr="00B56A3B" w:rsidRDefault="00C334D8" w:rsidP="00C334D8">
      <w:pPr>
        <w:spacing w:line="580" w:lineRule="exact"/>
        <w:jc w:val="center"/>
        <w:rPr>
          <w:rFonts w:ascii="黑体" w:eastAsia="黑体" w:hAnsi="黑体"/>
          <w:color w:val="000000"/>
          <w:sz w:val="32"/>
          <w:szCs w:val="32"/>
        </w:rPr>
      </w:pPr>
      <w:r w:rsidRPr="00B56A3B">
        <w:rPr>
          <w:rFonts w:ascii="黑体" w:eastAsia="黑体" w:hAnsi="黑体" w:hint="eastAsia"/>
          <w:color w:val="000000"/>
          <w:sz w:val="32"/>
          <w:szCs w:val="32"/>
        </w:rPr>
        <w:t xml:space="preserve">第五章  </w:t>
      </w:r>
      <w:r w:rsidRPr="00B56A3B">
        <w:rPr>
          <w:rFonts w:ascii="黑体" w:eastAsia="黑体" w:hAnsi="黑体"/>
          <w:color w:val="000000"/>
          <w:sz w:val="32"/>
          <w:szCs w:val="32"/>
        </w:rPr>
        <w:t>出</w:t>
      </w:r>
      <w:r w:rsidRPr="00B56A3B">
        <w:rPr>
          <w:rFonts w:ascii="黑体" w:eastAsia="黑体" w:hAnsi="黑体" w:hint="eastAsia"/>
          <w:color w:val="000000"/>
          <w:sz w:val="32"/>
          <w:szCs w:val="32"/>
        </w:rPr>
        <w:t xml:space="preserve">  </w:t>
      </w:r>
      <w:r w:rsidRPr="00B56A3B">
        <w:rPr>
          <w:rFonts w:ascii="黑体" w:eastAsia="黑体" w:hAnsi="黑体"/>
          <w:color w:val="000000"/>
          <w:sz w:val="32"/>
          <w:szCs w:val="32"/>
        </w:rPr>
        <w:t>版</w:t>
      </w:r>
    </w:p>
    <w:p w:rsidR="00C334D8" w:rsidRPr="00B56A3B" w:rsidRDefault="00C334D8" w:rsidP="00F07BB2">
      <w:pPr>
        <w:spacing w:line="580" w:lineRule="exact"/>
        <w:ind w:firstLineChars="200" w:firstLine="640"/>
        <w:rPr>
          <w:rFonts w:ascii="仿宋" w:eastAsia="仿宋" w:hAnsi="仿宋"/>
          <w:color w:val="000000"/>
          <w:sz w:val="32"/>
          <w:szCs w:val="32"/>
        </w:rPr>
      </w:pPr>
      <w:r w:rsidRPr="00B56A3B">
        <w:rPr>
          <w:rFonts w:ascii="仿宋" w:eastAsia="仿宋" w:hAnsi="仿宋" w:hint="eastAsia"/>
          <w:b/>
          <w:color w:val="000000"/>
          <w:sz w:val="32"/>
          <w:szCs w:val="32"/>
        </w:rPr>
        <w:t>第十七条</w:t>
      </w:r>
      <w:r w:rsidRPr="00B56A3B">
        <w:rPr>
          <w:rFonts w:ascii="仿宋" w:eastAsia="仿宋" w:hAnsi="仿宋" w:hint="eastAsia"/>
          <w:color w:val="000000"/>
          <w:sz w:val="32"/>
          <w:szCs w:val="32"/>
        </w:rPr>
        <w:t xml:space="preserve">  获得资助资格的书稿，原则上需根据专家和评委提出的修改意见进一步修改、完善。</w:t>
      </w:r>
    </w:p>
    <w:p w:rsidR="00C334D8" w:rsidRDefault="00C334D8" w:rsidP="00F07BB2">
      <w:pPr>
        <w:spacing w:line="580" w:lineRule="exact"/>
        <w:ind w:firstLineChars="200" w:firstLine="640"/>
        <w:rPr>
          <w:rFonts w:ascii="仿宋" w:eastAsia="仿宋" w:hAnsi="仿宋"/>
          <w:color w:val="000000"/>
          <w:sz w:val="32"/>
          <w:szCs w:val="32"/>
        </w:rPr>
      </w:pPr>
      <w:r w:rsidRPr="00B56A3B">
        <w:rPr>
          <w:rFonts w:ascii="仿宋" w:eastAsia="仿宋" w:hAnsi="仿宋" w:hint="eastAsia"/>
          <w:b/>
          <w:color w:val="000000"/>
          <w:sz w:val="32"/>
          <w:szCs w:val="32"/>
        </w:rPr>
        <w:t>第十八条</w:t>
      </w:r>
      <w:r w:rsidRPr="00B56A3B">
        <w:rPr>
          <w:rFonts w:ascii="仿宋" w:eastAsia="仿宋" w:hAnsi="仿宋" w:hint="eastAsia"/>
          <w:color w:val="000000"/>
          <w:sz w:val="32"/>
          <w:szCs w:val="32"/>
        </w:rPr>
        <w:t xml:space="preserve">  </w:t>
      </w:r>
      <w:r w:rsidR="00BA7E43">
        <w:rPr>
          <w:rFonts w:ascii="仿宋" w:eastAsia="仿宋" w:hAnsi="仿宋" w:cs="Tahoma"/>
          <w:color w:val="000000"/>
          <w:kern w:val="0"/>
          <w:sz w:val="32"/>
          <w:szCs w:val="32"/>
        </w:rPr>
        <w:t>获得资助资格的书稿</w:t>
      </w:r>
      <w:r w:rsidRPr="00B56A3B">
        <w:rPr>
          <w:rFonts w:ascii="仿宋" w:eastAsia="仿宋" w:hAnsi="仿宋" w:cs="Tahoma" w:hint="eastAsia"/>
          <w:color w:val="000000"/>
          <w:kern w:val="0"/>
          <w:sz w:val="32"/>
          <w:szCs w:val="32"/>
        </w:rPr>
        <w:t>按照“统一标识、统一封面、统一版式、统一装帧、统一标准”的总体要求，</w:t>
      </w:r>
      <w:r w:rsidRPr="00B56A3B">
        <w:rPr>
          <w:rFonts w:ascii="仿宋" w:eastAsia="仿宋" w:hAnsi="仿宋" w:cs="Tahoma"/>
          <w:color w:val="000000"/>
          <w:kern w:val="0"/>
          <w:sz w:val="32"/>
          <w:szCs w:val="32"/>
        </w:rPr>
        <w:t>统一安排</w:t>
      </w:r>
      <w:r w:rsidRPr="00B56A3B">
        <w:rPr>
          <w:rFonts w:ascii="仿宋" w:eastAsia="仿宋" w:hAnsi="仿宋" w:hint="eastAsia"/>
          <w:color w:val="000000"/>
          <w:sz w:val="32"/>
          <w:szCs w:val="32"/>
        </w:rPr>
        <w:t>出版社出版。</w:t>
      </w:r>
    </w:p>
    <w:p w:rsidR="00C334D8" w:rsidRDefault="00C334D8" w:rsidP="00F07BB2">
      <w:pPr>
        <w:spacing w:line="580" w:lineRule="exact"/>
        <w:ind w:firstLineChars="200" w:firstLine="640"/>
        <w:rPr>
          <w:rFonts w:ascii="仿宋" w:eastAsia="仿宋" w:hAnsi="仿宋"/>
          <w:color w:val="000000"/>
          <w:sz w:val="32"/>
          <w:szCs w:val="32"/>
        </w:rPr>
      </w:pPr>
      <w:r w:rsidRPr="00B56A3B">
        <w:rPr>
          <w:rFonts w:ascii="仿宋" w:eastAsia="仿宋" w:hAnsi="仿宋" w:hint="eastAsia"/>
          <w:b/>
          <w:color w:val="000000"/>
          <w:sz w:val="32"/>
          <w:szCs w:val="32"/>
        </w:rPr>
        <w:t>第十九条</w:t>
      </w:r>
      <w:r w:rsidRPr="00B56A3B">
        <w:rPr>
          <w:rFonts w:ascii="仿宋" w:eastAsia="仿宋" w:hAnsi="仿宋" w:hint="eastAsia"/>
          <w:color w:val="000000"/>
          <w:sz w:val="32"/>
          <w:szCs w:val="32"/>
        </w:rPr>
        <w:t xml:space="preserve">  确定资助出版的著作，因申</w:t>
      </w:r>
      <w:r w:rsidR="00BA7E43">
        <w:rPr>
          <w:rFonts w:ascii="仿宋" w:eastAsia="仿宋" w:hAnsi="仿宋" w:hint="eastAsia"/>
          <w:color w:val="000000"/>
          <w:sz w:val="32"/>
          <w:szCs w:val="32"/>
        </w:rPr>
        <w:t>报者的原因未能如期出版的，撤销资助资格</w:t>
      </w:r>
      <w:r w:rsidRPr="00B56A3B">
        <w:rPr>
          <w:rFonts w:ascii="仿宋" w:eastAsia="仿宋" w:hAnsi="仿宋" w:hint="eastAsia"/>
          <w:color w:val="000000"/>
          <w:sz w:val="32"/>
          <w:szCs w:val="32"/>
        </w:rPr>
        <w:t>。</w:t>
      </w:r>
    </w:p>
    <w:p w:rsidR="00C334D8" w:rsidRPr="00B56A3B" w:rsidRDefault="00C334D8" w:rsidP="00F07BB2">
      <w:pPr>
        <w:spacing w:line="580" w:lineRule="exact"/>
        <w:ind w:firstLineChars="200" w:firstLine="640"/>
        <w:rPr>
          <w:rFonts w:ascii="仿宋" w:eastAsia="仿宋" w:hAnsi="仿宋"/>
          <w:color w:val="000000"/>
          <w:sz w:val="32"/>
          <w:szCs w:val="32"/>
        </w:rPr>
      </w:pPr>
      <w:r w:rsidRPr="00B56A3B">
        <w:rPr>
          <w:rFonts w:ascii="仿宋" w:eastAsia="仿宋" w:hAnsi="仿宋" w:hint="eastAsia"/>
          <w:b/>
          <w:color w:val="000000"/>
          <w:sz w:val="32"/>
          <w:szCs w:val="32"/>
        </w:rPr>
        <w:t xml:space="preserve">第二十条 </w:t>
      </w:r>
      <w:r w:rsidRPr="00B56A3B">
        <w:rPr>
          <w:rFonts w:ascii="仿宋" w:eastAsia="仿宋" w:hAnsi="仿宋" w:hint="eastAsia"/>
          <w:color w:val="000000"/>
          <w:sz w:val="32"/>
          <w:szCs w:val="32"/>
        </w:rPr>
        <w:t xml:space="preserve"> 获得资助出版的成果</w:t>
      </w:r>
      <w:r w:rsidRPr="00B56A3B">
        <w:rPr>
          <w:rFonts w:ascii="仿宋" w:eastAsia="仿宋" w:hAnsi="仿宋" w:cs="Tahoma"/>
          <w:color w:val="000000"/>
          <w:kern w:val="0"/>
          <w:sz w:val="32"/>
          <w:szCs w:val="32"/>
        </w:rPr>
        <w:t>作者</w:t>
      </w:r>
      <w:r w:rsidRPr="00B56A3B">
        <w:rPr>
          <w:rFonts w:ascii="仿宋" w:eastAsia="仿宋" w:hAnsi="仿宋" w:cs="Tahoma" w:hint="eastAsia"/>
          <w:color w:val="000000"/>
          <w:kern w:val="0"/>
          <w:sz w:val="32"/>
          <w:szCs w:val="32"/>
        </w:rPr>
        <w:t>，</w:t>
      </w:r>
      <w:r w:rsidRPr="00B56A3B">
        <w:rPr>
          <w:rFonts w:ascii="仿宋" w:eastAsia="仿宋" w:hAnsi="仿宋" w:cs="Tahoma"/>
          <w:color w:val="000000"/>
          <w:kern w:val="0"/>
          <w:sz w:val="32"/>
          <w:szCs w:val="32"/>
        </w:rPr>
        <w:t>未经授权或同意</w:t>
      </w:r>
      <w:r w:rsidRPr="00B56A3B">
        <w:rPr>
          <w:rFonts w:ascii="仿宋" w:eastAsia="仿宋" w:hAnsi="仿宋" w:cs="Tahoma" w:hint="eastAsia"/>
          <w:color w:val="000000"/>
          <w:kern w:val="0"/>
          <w:sz w:val="32"/>
          <w:szCs w:val="32"/>
        </w:rPr>
        <w:t>，</w:t>
      </w:r>
      <w:r w:rsidRPr="00B56A3B">
        <w:rPr>
          <w:rFonts w:ascii="仿宋" w:eastAsia="仿宋" w:hAnsi="仿宋" w:cs="Tahoma"/>
          <w:color w:val="000000"/>
          <w:kern w:val="0"/>
          <w:sz w:val="32"/>
          <w:szCs w:val="32"/>
        </w:rPr>
        <w:lastRenderedPageBreak/>
        <w:t>不得自行联系出版事宜。</w:t>
      </w:r>
    </w:p>
    <w:p w:rsidR="00C334D8" w:rsidRPr="00B56A3B" w:rsidRDefault="00C334D8" w:rsidP="00C334D8">
      <w:pPr>
        <w:spacing w:line="580" w:lineRule="exact"/>
        <w:jc w:val="center"/>
        <w:rPr>
          <w:rFonts w:ascii="黑体" w:eastAsia="黑体" w:hAnsi="黑体"/>
          <w:color w:val="000000"/>
          <w:sz w:val="32"/>
          <w:szCs w:val="32"/>
        </w:rPr>
      </w:pPr>
      <w:r w:rsidRPr="00B56A3B">
        <w:rPr>
          <w:rFonts w:ascii="黑体" w:eastAsia="黑体" w:hAnsi="黑体" w:hint="eastAsia"/>
          <w:color w:val="000000"/>
          <w:sz w:val="32"/>
          <w:szCs w:val="32"/>
        </w:rPr>
        <w:t>第六章  附  则</w:t>
      </w:r>
    </w:p>
    <w:p w:rsidR="00C334D8" w:rsidRDefault="00C334D8" w:rsidP="00F07BB2">
      <w:pPr>
        <w:spacing w:line="580" w:lineRule="exact"/>
        <w:ind w:firstLineChars="200" w:firstLine="640"/>
        <w:rPr>
          <w:rFonts w:ascii="仿宋_GB2312" w:eastAsia="仿宋_GB2312" w:hAnsi="宋体"/>
          <w:color w:val="000000"/>
          <w:spacing w:val="34"/>
          <w:sz w:val="32"/>
          <w:szCs w:val="32"/>
        </w:rPr>
      </w:pPr>
      <w:r w:rsidRPr="00B56A3B">
        <w:rPr>
          <w:rFonts w:ascii="仿宋" w:eastAsia="仿宋" w:hAnsi="仿宋" w:cs="Tahoma" w:hint="eastAsia"/>
          <w:b/>
          <w:bCs/>
          <w:color w:val="000000"/>
          <w:kern w:val="0"/>
          <w:sz w:val="32"/>
          <w:szCs w:val="32"/>
        </w:rPr>
        <w:t>第二十一条</w:t>
      </w:r>
      <w:r w:rsidRPr="00B56A3B">
        <w:rPr>
          <w:rFonts w:ascii="仿宋" w:eastAsia="仿宋" w:hAnsi="仿宋" w:cs="Tahoma" w:hint="eastAsia"/>
          <w:bCs/>
          <w:color w:val="000000"/>
          <w:kern w:val="0"/>
          <w:sz w:val="32"/>
          <w:szCs w:val="32"/>
        </w:rPr>
        <w:t xml:space="preserve">  本办法</w:t>
      </w:r>
      <w:r w:rsidR="00D3015B">
        <w:rPr>
          <w:rFonts w:ascii="仿宋" w:eastAsia="仿宋" w:hAnsi="仿宋" w:hint="eastAsia"/>
          <w:color w:val="000000"/>
          <w:sz w:val="32"/>
          <w:szCs w:val="32"/>
        </w:rPr>
        <w:t>自发布之日起开始生效，由省教育科学研究领导小组办公室</w:t>
      </w:r>
      <w:r w:rsidRPr="00B56A3B">
        <w:rPr>
          <w:rFonts w:ascii="仿宋" w:eastAsia="仿宋" w:hAnsi="仿宋" w:hint="eastAsia"/>
          <w:color w:val="000000"/>
          <w:sz w:val="32"/>
          <w:szCs w:val="32"/>
        </w:rPr>
        <w:t>负责修订、解释。</w:t>
      </w:r>
    </w:p>
    <w:p w:rsidR="004358AB" w:rsidRPr="00C334D8" w:rsidRDefault="004358AB" w:rsidP="00323B43">
      <w:pPr>
        <w:rPr>
          <w:b/>
        </w:rPr>
      </w:pPr>
    </w:p>
    <w:sectPr w:rsidR="004358AB" w:rsidRPr="00C334D8" w:rsidSect="004358AB">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6E7D" w:rsidRDefault="00D36E7D" w:rsidP="00B72B3E">
      <w:r>
        <w:separator/>
      </w:r>
    </w:p>
  </w:endnote>
  <w:endnote w:type="continuationSeparator" w:id="1">
    <w:p w:rsidR="00D36E7D" w:rsidRDefault="00D36E7D" w:rsidP="00B72B3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微软雅黑">
    <w:panose1 w:val="020B0503020204020204"/>
    <w:charset w:val="86"/>
    <w:family w:val="swiss"/>
    <w:pitch w:val="variable"/>
    <w:sig w:usb0="80000287" w:usb1="2A0F3C52" w:usb2="00000016" w:usb3="00000000" w:csb0="0004001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微软雅黑"/>
    <w:charset w:val="86"/>
    <w:family w:val="auto"/>
    <w:pitch w:val="variable"/>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Tahoma">
    <w:panose1 w:val="020B0604030504040204"/>
    <w:charset w:val="00"/>
    <w:family w:val="swiss"/>
    <w:pitch w:val="variable"/>
    <w:sig w:usb0="61002A87" w:usb1="80000000" w:usb2="00000008" w:usb3="00000000" w:csb0="000101FF" w:csb1="00000000"/>
  </w:font>
  <w:font w:name="仿宋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EEA" w:rsidRDefault="007B4EE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EEA" w:rsidRDefault="007B4EEA">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EEA" w:rsidRDefault="007B4EE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6E7D" w:rsidRDefault="00D36E7D" w:rsidP="00B72B3E">
      <w:r>
        <w:separator/>
      </w:r>
    </w:p>
  </w:footnote>
  <w:footnote w:type="continuationSeparator" w:id="1">
    <w:p w:rsidR="00D36E7D" w:rsidRDefault="00D36E7D" w:rsidP="00B72B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EEA" w:rsidRDefault="007B4EE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BB2" w:rsidRDefault="00F07BB2" w:rsidP="007B4EEA">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EEA" w:rsidRDefault="007B4EEA">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10242"/>
  </w:hdrShapeDefaults>
  <w:footnotePr>
    <w:footnote w:id="0"/>
    <w:footnote w:id="1"/>
  </w:footnotePr>
  <w:endnotePr>
    <w:endnote w:id="0"/>
    <w:endnote w:id="1"/>
  </w:endnotePr>
  <w:compat>
    <w:useFELayout/>
  </w:compat>
  <w:rsids>
    <w:rsidRoot w:val="00C334D8"/>
    <w:rsid w:val="00061F0A"/>
    <w:rsid w:val="0016751C"/>
    <w:rsid w:val="001A2EF6"/>
    <w:rsid w:val="00323B43"/>
    <w:rsid w:val="00336015"/>
    <w:rsid w:val="003D37D8"/>
    <w:rsid w:val="004358AB"/>
    <w:rsid w:val="006F79C8"/>
    <w:rsid w:val="00797DFB"/>
    <w:rsid w:val="007B4EEA"/>
    <w:rsid w:val="0088746F"/>
    <w:rsid w:val="008B7726"/>
    <w:rsid w:val="00B72B3E"/>
    <w:rsid w:val="00BA7E43"/>
    <w:rsid w:val="00C30623"/>
    <w:rsid w:val="00C334D8"/>
    <w:rsid w:val="00C346F1"/>
    <w:rsid w:val="00D3015B"/>
    <w:rsid w:val="00D36E7D"/>
    <w:rsid w:val="00E1460E"/>
    <w:rsid w:val="00EA2B52"/>
    <w:rsid w:val="00F07BB2"/>
    <w:rsid w:val="00F34227"/>
    <w:rsid w:val="00F40E9F"/>
    <w:rsid w:val="00FA16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34D8"/>
    <w:pPr>
      <w:widowControl w:val="0"/>
      <w:jc w:val="both"/>
    </w:pPr>
    <w:rPr>
      <w:rFonts w:ascii="Times New Roman" w:eastAsia="宋体"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72B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72B3E"/>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B72B3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72B3E"/>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5</Pages>
  <Words>302</Words>
  <Characters>1726</Characters>
  <Application>Microsoft Office Word</Application>
  <DocSecurity>0</DocSecurity>
  <Lines>14</Lines>
  <Paragraphs>4</Paragraphs>
  <ScaleCrop>false</ScaleCrop>
  <Company>Microsoft</Company>
  <LinksUpToDate>false</LinksUpToDate>
  <CharactersWithSpaces>2024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微软用户</cp:lastModifiedBy>
  <cp:revision>13</cp:revision>
  <dcterms:created xsi:type="dcterms:W3CDTF">2014-10-10T07:36:00Z</dcterms:created>
  <dcterms:modified xsi:type="dcterms:W3CDTF">2015-08-05T05:49:00Z</dcterms:modified>
</cp:coreProperties>
</file>