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072" w:rsidRDefault="00214403">
      <w:pPr>
        <w:jc w:val="center"/>
        <w:rPr>
          <w:rFonts w:asciiTheme="minorEastAsia" w:hAnsiTheme="minorEastAsia" w:cstheme="minorEastAsia"/>
          <w:b/>
          <w:bCs/>
          <w:sz w:val="36"/>
          <w:szCs w:val="36"/>
        </w:rPr>
      </w:pPr>
      <w:r>
        <w:rPr>
          <w:rFonts w:asciiTheme="minorEastAsia" w:hAnsiTheme="minorEastAsia" w:cstheme="minorEastAsia" w:hint="eastAsia"/>
          <w:b/>
          <w:bCs/>
          <w:sz w:val="36"/>
          <w:szCs w:val="36"/>
        </w:rPr>
        <w:t>济宁医学院心肺复苏竞赛</w:t>
      </w:r>
      <w:r w:rsidR="008339EE">
        <w:rPr>
          <w:rFonts w:asciiTheme="minorEastAsia" w:hAnsiTheme="minorEastAsia" w:cstheme="minorEastAsia" w:hint="eastAsia"/>
          <w:b/>
          <w:bCs/>
          <w:sz w:val="36"/>
          <w:szCs w:val="36"/>
        </w:rPr>
        <w:t>理论复习</w:t>
      </w:r>
      <w:r w:rsidR="00E80F26">
        <w:rPr>
          <w:rFonts w:asciiTheme="minorEastAsia" w:hAnsiTheme="minorEastAsia" w:cstheme="minorEastAsia" w:hint="eastAsia"/>
          <w:b/>
          <w:bCs/>
          <w:sz w:val="36"/>
          <w:szCs w:val="36"/>
        </w:rPr>
        <w:t>题</w:t>
      </w:r>
      <w:r w:rsidR="008339EE">
        <w:rPr>
          <w:rFonts w:asciiTheme="minorEastAsia" w:hAnsiTheme="minorEastAsia" w:cstheme="minorEastAsia" w:hint="eastAsia"/>
          <w:b/>
          <w:bCs/>
          <w:sz w:val="36"/>
          <w:szCs w:val="36"/>
        </w:rPr>
        <w:t>与参考答案</w:t>
      </w:r>
    </w:p>
    <w:p w:rsidR="00CD4072" w:rsidRDefault="00214403">
      <w:pPr>
        <w:rPr>
          <w:rFonts w:asciiTheme="minorEastAsia" w:hAnsiTheme="minorEastAsia" w:cstheme="minorEastAsia"/>
          <w:sz w:val="28"/>
          <w:szCs w:val="28"/>
        </w:rPr>
      </w:pPr>
      <w:r>
        <w:rPr>
          <w:rFonts w:asciiTheme="minorEastAsia" w:hAnsiTheme="minorEastAsia" w:cstheme="minorEastAsia" w:hint="eastAsia"/>
          <w:b/>
          <w:bCs/>
          <w:sz w:val="28"/>
          <w:szCs w:val="28"/>
        </w:rPr>
        <w:t>一、选择题</w:t>
      </w:r>
      <w:r>
        <w:rPr>
          <w:rFonts w:asciiTheme="minorEastAsia" w:hAnsiTheme="minorEastAsia" w:cstheme="minorEastAsia" w:hint="eastAsia"/>
          <w:sz w:val="28"/>
          <w:szCs w:val="28"/>
        </w:rPr>
        <w:t>：</w:t>
      </w:r>
    </w:p>
    <w:p w:rsidR="00CD4072" w:rsidRDefault="00214403">
      <w:pPr>
        <w:rPr>
          <w:rFonts w:asciiTheme="minorEastAsia" w:hAnsiTheme="minorEastAsia" w:cstheme="minorEastAsia"/>
          <w:b/>
          <w:bCs/>
          <w:sz w:val="28"/>
          <w:szCs w:val="28"/>
        </w:rPr>
      </w:pPr>
      <w:r>
        <w:rPr>
          <w:rFonts w:asciiTheme="minorEastAsia" w:hAnsiTheme="minorEastAsia" w:cstheme="minorEastAsia" w:hint="eastAsia"/>
          <w:b/>
          <w:bCs/>
          <w:sz w:val="28"/>
          <w:szCs w:val="28"/>
        </w:rPr>
        <w:t>1、现场心肺复苏包括A、B、C三个步骤，其中A是（C）</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A、人工循环B、人工呼吸 C、开放气道</w:t>
      </w:r>
    </w:p>
    <w:p w:rsidR="00CD4072" w:rsidRDefault="00214403">
      <w:pPr>
        <w:rPr>
          <w:rFonts w:asciiTheme="minorEastAsia" w:hAnsiTheme="minorEastAsia" w:cstheme="minorEastAsia"/>
          <w:sz w:val="28"/>
          <w:szCs w:val="28"/>
        </w:rPr>
      </w:pPr>
      <w:r>
        <w:rPr>
          <w:rFonts w:asciiTheme="minorEastAsia" w:hAnsiTheme="minorEastAsia" w:cstheme="minorEastAsia" w:hint="eastAsia"/>
          <w:b/>
          <w:bCs/>
          <w:sz w:val="28"/>
          <w:szCs w:val="28"/>
        </w:rPr>
        <w:t>2、心肺复苏指南中胸外按压的频率为：（B）</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A 80-100次/分;   B 100-120次/分;   C 120-130次/分;   D  至少60-80次/分</w:t>
      </w:r>
    </w:p>
    <w:p w:rsidR="00CD4072" w:rsidRDefault="00214403">
      <w:pPr>
        <w:rPr>
          <w:rFonts w:asciiTheme="minorEastAsia" w:hAnsiTheme="minorEastAsia" w:cstheme="minorEastAsia"/>
          <w:b/>
          <w:bCs/>
          <w:sz w:val="28"/>
          <w:szCs w:val="28"/>
        </w:rPr>
      </w:pPr>
      <w:r>
        <w:rPr>
          <w:rFonts w:asciiTheme="minorEastAsia" w:hAnsiTheme="minorEastAsia" w:cstheme="minorEastAsia" w:hint="eastAsia"/>
          <w:b/>
          <w:bCs/>
          <w:sz w:val="28"/>
          <w:szCs w:val="28"/>
        </w:rPr>
        <w:t>3、心肺复苏中单或双人复苏时胸外按压与通气的比率为：（A）</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 xml:space="preserve">A 30：2； B 15：2；C 30：1；D 15：1 </w:t>
      </w:r>
    </w:p>
    <w:p w:rsidR="00CD4072" w:rsidRDefault="00214403">
      <w:pPr>
        <w:rPr>
          <w:rFonts w:asciiTheme="minorEastAsia" w:hAnsiTheme="minorEastAsia" w:cstheme="minorEastAsia"/>
          <w:b/>
          <w:bCs/>
          <w:sz w:val="28"/>
          <w:szCs w:val="28"/>
        </w:rPr>
      </w:pPr>
      <w:r>
        <w:rPr>
          <w:rFonts w:asciiTheme="minorEastAsia" w:hAnsiTheme="minorEastAsia" w:cstheme="minorEastAsia" w:hint="eastAsia"/>
          <w:b/>
          <w:bCs/>
          <w:sz w:val="28"/>
          <w:szCs w:val="28"/>
        </w:rPr>
        <w:t>4、对成人进行口对口吹气时，吹气的频率为（ A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A、10-12次/分钟B、20-24次/分钟C、5-6次/分钟D 12-20分钟</w:t>
      </w:r>
    </w:p>
    <w:p w:rsidR="00CD4072" w:rsidRDefault="00214403">
      <w:pPr>
        <w:rPr>
          <w:rFonts w:asciiTheme="minorEastAsia" w:hAnsiTheme="minorEastAsia" w:cstheme="minorEastAsia"/>
          <w:b/>
          <w:bCs/>
          <w:sz w:val="28"/>
          <w:szCs w:val="28"/>
        </w:rPr>
      </w:pPr>
      <w:r>
        <w:rPr>
          <w:rFonts w:asciiTheme="minorEastAsia" w:hAnsiTheme="minorEastAsia" w:cstheme="minorEastAsia" w:hint="eastAsia"/>
          <w:b/>
          <w:bCs/>
          <w:sz w:val="28"/>
          <w:szCs w:val="28"/>
        </w:rPr>
        <w:t>5、心肺复苏指南中胸外按压的部位为：（ A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A 双乳头之间胸骨正中部；B 心尖部C 胸骨中段；D 胸骨左缘第五肋间</w:t>
      </w:r>
    </w:p>
    <w:p w:rsidR="00CD4072" w:rsidRDefault="00214403">
      <w:pPr>
        <w:rPr>
          <w:rFonts w:asciiTheme="minorEastAsia" w:hAnsiTheme="minorEastAsia" w:cstheme="minorEastAsia"/>
          <w:sz w:val="28"/>
          <w:szCs w:val="28"/>
        </w:rPr>
      </w:pPr>
      <w:r>
        <w:rPr>
          <w:rFonts w:asciiTheme="minorEastAsia" w:hAnsiTheme="minorEastAsia" w:cstheme="minorEastAsia" w:hint="eastAsia"/>
          <w:b/>
          <w:bCs/>
          <w:sz w:val="28"/>
          <w:szCs w:val="28"/>
        </w:rPr>
        <w:t>6、成人心肺复苏时胸外按压的深度为：（ C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 xml:space="preserve">A 至少胸廓前后径的一半； B  至少3cm；C  至少5cm；D  至少6cm </w:t>
      </w:r>
    </w:p>
    <w:p w:rsidR="00CD4072" w:rsidRDefault="00214403">
      <w:pPr>
        <w:rPr>
          <w:rFonts w:asciiTheme="minorEastAsia" w:hAnsiTheme="minorEastAsia" w:cstheme="minorEastAsia"/>
          <w:b/>
          <w:bCs/>
          <w:sz w:val="28"/>
          <w:szCs w:val="28"/>
        </w:rPr>
      </w:pPr>
      <w:r>
        <w:rPr>
          <w:rFonts w:asciiTheme="minorEastAsia" w:hAnsiTheme="minorEastAsia" w:cstheme="minorEastAsia" w:hint="eastAsia"/>
          <w:b/>
          <w:bCs/>
          <w:sz w:val="28"/>
          <w:szCs w:val="28"/>
        </w:rPr>
        <w:t>7、在成人心肺复苏中，潮气量大小为：（ A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 xml:space="preserve">A 500-600ml；B 600-700ml； C 400-500ml； D 800-1000ml </w:t>
      </w:r>
    </w:p>
    <w:p w:rsidR="00CD4072" w:rsidRDefault="00214403">
      <w:pPr>
        <w:rPr>
          <w:rFonts w:asciiTheme="minorEastAsia" w:hAnsiTheme="minorEastAsia" w:cstheme="minorEastAsia"/>
          <w:sz w:val="28"/>
          <w:szCs w:val="28"/>
        </w:rPr>
      </w:pPr>
      <w:r>
        <w:rPr>
          <w:rFonts w:asciiTheme="minorEastAsia" w:hAnsiTheme="minorEastAsia" w:cstheme="minorEastAsia" w:hint="eastAsia"/>
          <w:b/>
          <w:bCs/>
          <w:sz w:val="28"/>
          <w:szCs w:val="28"/>
        </w:rPr>
        <w:t>8、使用单向波除颤仪，电击能量选择为：（ C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 xml:space="preserve">A 200J； B 300J； C 360J；D 150J </w:t>
      </w:r>
    </w:p>
    <w:p w:rsidR="00CD4072" w:rsidRDefault="00214403">
      <w:pPr>
        <w:rPr>
          <w:rFonts w:asciiTheme="minorEastAsia" w:hAnsiTheme="minorEastAsia" w:cstheme="minorEastAsia"/>
          <w:b/>
          <w:bCs/>
          <w:sz w:val="28"/>
          <w:szCs w:val="28"/>
        </w:rPr>
      </w:pPr>
      <w:r>
        <w:rPr>
          <w:rFonts w:asciiTheme="minorEastAsia" w:hAnsiTheme="minorEastAsia" w:cstheme="minorEastAsia" w:hint="eastAsia"/>
          <w:b/>
          <w:bCs/>
          <w:sz w:val="28"/>
          <w:szCs w:val="28"/>
        </w:rPr>
        <w:t>9、使用双向波除颤仪，电击能量选择为：（ C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 xml:space="preserve">A 100J； B 100-150J； C 150-200J； D 300J </w:t>
      </w:r>
    </w:p>
    <w:p w:rsidR="00CD4072" w:rsidRDefault="00214403">
      <w:pPr>
        <w:rPr>
          <w:rFonts w:asciiTheme="minorEastAsia" w:hAnsiTheme="minorEastAsia" w:cstheme="minorEastAsia"/>
          <w:b/>
          <w:bCs/>
          <w:sz w:val="28"/>
          <w:szCs w:val="28"/>
        </w:rPr>
      </w:pPr>
      <w:r>
        <w:rPr>
          <w:rFonts w:asciiTheme="minorEastAsia" w:hAnsiTheme="minorEastAsia" w:cstheme="minorEastAsia" w:hint="eastAsia"/>
          <w:b/>
          <w:bCs/>
          <w:sz w:val="28"/>
          <w:szCs w:val="28"/>
        </w:rPr>
        <w:lastRenderedPageBreak/>
        <w:t>10、成人心肺复苏时打开气道的最常用方式为：（ A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A 仰头举颏法；  B 双手推举下颌法；C 托颏法；  D 环状软骨压迫法</w:t>
      </w:r>
    </w:p>
    <w:p w:rsidR="00CD4072" w:rsidRDefault="00214403">
      <w:pPr>
        <w:rPr>
          <w:rFonts w:asciiTheme="minorEastAsia" w:hAnsiTheme="minorEastAsia" w:cstheme="minorEastAsia"/>
          <w:b/>
          <w:bCs/>
          <w:sz w:val="28"/>
          <w:szCs w:val="28"/>
        </w:rPr>
      </w:pPr>
      <w:r>
        <w:rPr>
          <w:rFonts w:asciiTheme="minorEastAsia" w:hAnsiTheme="minorEastAsia" w:cstheme="minorEastAsia" w:hint="eastAsia"/>
          <w:b/>
          <w:bCs/>
          <w:sz w:val="28"/>
          <w:szCs w:val="28"/>
        </w:rPr>
        <w:t>11、现场救护的“生命链”中第二个环节是（ A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A、早期心肺复苏 B、早期高级心肺复苏  C、早期心脏电除颤  D 、早期高级生命支持</w:t>
      </w:r>
    </w:p>
    <w:p w:rsidR="00CD4072" w:rsidRDefault="00214403">
      <w:pPr>
        <w:rPr>
          <w:rFonts w:asciiTheme="minorEastAsia" w:hAnsiTheme="minorEastAsia" w:cstheme="minorEastAsia"/>
          <w:b/>
          <w:bCs/>
          <w:sz w:val="28"/>
          <w:szCs w:val="28"/>
        </w:rPr>
      </w:pPr>
      <w:r>
        <w:rPr>
          <w:rFonts w:asciiTheme="minorEastAsia" w:hAnsiTheme="minorEastAsia" w:cstheme="minorEastAsia" w:hint="eastAsia"/>
          <w:b/>
          <w:bCs/>
          <w:sz w:val="28"/>
          <w:szCs w:val="28"/>
        </w:rPr>
        <w:t>12、现场进行徒手心肺复苏时，伤病员的正确体位是（ C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A、侧卧位B、仰卧在比较舒适的软床上  C、仰卧在坚硬的平面上  D 俯卧位</w:t>
      </w:r>
    </w:p>
    <w:p w:rsidR="00CD4072" w:rsidRDefault="00214403">
      <w:pPr>
        <w:rPr>
          <w:rFonts w:asciiTheme="minorEastAsia" w:hAnsiTheme="minorEastAsia" w:cstheme="minorEastAsia"/>
          <w:b/>
          <w:bCs/>
          <w:sz w:val="28"/>
          <w:szCs w:val="28"/>
        </w:rPr>
      </w:pPr>
      <w:r>
        <w:rPr>
          <w:rFonts w:asciiTheme="minorEastAsia" w:hAnsiTheme="minorEastAsia" w:cstheme="minorEastAsia" w:hint="eastAsia"/>
          <w:b/>
          <w:bCs/>
          <w:sz w:val="28"/>
          <w:szCs w:val="28"/>
        </w:rPr>
        <w:t>13、现场对成人进行口对口吹气前应将伤病员的气道打开（ C ）为宜</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A、60度  B、120度  C、90度  D、 75度</w:t>
      </w:r>
    </w:p>
    <w:p w:rsidR="00CD4072" w:rsidRDefault="00214403">
      <w:pPr>
        <w:rPr>
          <w:rFonts w:asciiTheme="minorEastAsia" w:hAnsiTheme="minorEastAsia" w:cstheme="minorEastAsia"/>
          <w:b/>
          <w:bCs/>
          <w:sz w:val="28"/>
          <w:szCs w:val="28"/>
        </w:rPr>
      </w:pPr>
      <w:r>
        <w:rPr>
          <w:rFonts w:asciiTheme="minorEastAsia" w:hAnsiTheme="minorEastAsia" w:cstheme="minorEastAsia" w:hint="eastAsia"/>
          <w:b/>
          <w:bCs/>
          <w:sz w:val="28"/>
          <w:szCs w:val="28"/>
        </w:rPr>
        <w:t>14、现场心肺复苏包括A、B、C三个步骤，其中B是（B）</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A、人工循环B、人工呼吸 C、开放气道</w:t>
      </w:r>
    </w:p>
    <w:p w:rsidR="00CD4072" w:rsidRDefault="00214403">
      <w:pPr>
        <w:rPr>
          <w:rFonts w:asciiTheme="minorEastAsia" w:hAnsiTheme="minorEastAsia" w:cstheme="minorEastAsia"/>
          <w:sz w:val="28"/>
          <w:szCs w:val="28"/>
        </w:rPr>
      </w:pPr>
      <w:r>
        <w:rPr>
          <w:rFonts w:asciiTheme="minorEastAsia" w:hAnsiTheme="minorEastAsia" w:cstheme="minorEastAsia" w:hint="eastAsia"/>
          <w:b/>
          <w:bCs/>
          <w:sz w:val="28"/>
          <w:szCs w:val="28"/>
        </w:rPr>
        <w:t>15、被目击的非创伤心跳骤停患者中最常见的心律为：（ C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A 心脏停搏；  B 无脉性室颤；  C 室颤；  D 电机械分离</w:t>
      </w:r>
    </w:p>
    <w:p w:rsidR="00CD4072" w:rsidRDefault="00214403">
      <w:pPr>
        <w:rPr>
          <w:rFonts w:asciiTheme="minorEastAsia" w:hAnsiTheme="minorEastAsia" w:cstheme="minorEastAsia"/>
          <w:b/>
          <w:bCs/>
          <w:sz w:val="28"/>
          <w:szCs w:val="28"/>
        </w:rPr>
      </w:pPr>
      <w:r>
        <w:rPr>
          <w:rFonts w:asciiTheme="minorEastAsia" w:hAnsiTheme="minorEastAsia" w:cstheme="minorEastAsia" w:hint="eastAsia"/>
          <w:b/>
          <w:bCs/>
          <w:sz w:val="28"/>
          <w:szCs w:val="28"/>
        </w:rPr>
        <w:t>16、对被目击的短暂室颤患者的最佳处理措施为：（ D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A 胸外按压； B 静脉推注利多卡因；  C 静脉推注胺碘酮；  D 立即除颤</w:t>
      </w:r>
    </w:p>
    <w:p w:rsidR="00CD4072" w:rsidRDefault="00214403">
      <w:pPr>
        <w:rPr>
          <w:rFonts w:asciiTheme="minorEastAsia" w:hAnsiTheme="minorEastAsia" w:cstheme="minorEastAsia"/>
          <w:sz w:val="28"/>
          <w:szCs w:val="28"/>
        </w:rPr>
      </w:pPr>
      <w:r>
        <w:rPr>
          <w:rFonts w:asciiTheme="minorEastAsia" w:hAnsiTheme="minorEastAsia" w:cstheme="minorEastAsia" w:hint="eastAsia"/>
          <w:b/>
          <w:bCs/>
          <w:sz w:val="28"/>
          <w:szCs w:val="28"/>
        </w:rPr>
        <w:t>17、无脉性心脏停跳患者两次心跳检查之间应：（ A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A 先给予约5组（或者约2分钟）心肺复苏； B 行12导心电图检查； C 建立深静脉通道；</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lastRenderedPageBreak/>
        <w:t>D 准备电除颤</w:t>
      </w:r>
    </w:p>
    <w:p w:rsidR="00CD4072" w:rsidRDefault="00214403">
      <w:pPr>
        <w:rPr>
          <w:rFonts w:asciiTheme="minorEastAsia" w:hAnsiTheme="minorEastAsia" w:cstheme="minorEastAsia"/>
          <w:b/>
          <w:bCs/>
          <w:sz w:val="28"/>
          <w:szCs w:val="28"/>
        </w:rPr>
      </w:pPr>
      <w:r>
        <w:rPr>
          <w:rFonts w:asciiTheme="minorEastAsia" w:hAnsiTheme="minorEastAsia" w:cstheme="minorEastAsia" w:hint="eastAsia"/>
          <w:b/>
          <w:bCs/>
          <w:sz w:val="28"/>
          <w:szCs w:val="28"/>
        </w:rPr>
        <w:t>18、心肺复苏时急救者在电击除颤后应：（ B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A 立即检查心跳或脉搏；  B 先行胸外按压，在5组（或者约2分钟）心肺复苏后再进行心跳检查；  C 立即进行心电图检查；  D 调节好除颤仪，准备第二次除颤</w:t>
      </w:r>
    </w:p>
    <w:p w:rsidR="00CD4072" w:rsidRDefault="00214403">
      <w:pPr>
        <w:rPr>
          <w:rFonts w:asciiTheme="minorEastAsia" w:hAnsiTheme="minorEastAsia" w:cstheme="minorEastAsia"/>
          <w:b/>
          <w:bCs/>
          <w:sz w:val="28"/>
          <w:szCs w:val="28"/>
        </w:rPr>
      </w:pPr>
      <w:r>
        <w:rPr>
          <w:rFonts w:asciiTheme="minorEastAsia" w:hAnsiTheme="minorEastAsia" w:cstheme="minorEastAsia" w:hint="eastAsia"/>
          <w:b/>
          <w:bCs/>
          <w:sz w:val="28"/>
          <w:szCs w:val="28"/>
        </w:rPr>
        <w:t>19、常温下心搏停止几秒后可出现昏厥和抽搐症状：（D）</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A 3S        B 5-8S       C 10-15S      D 20-30S</w:t>
      </w:r>
    </w:p>
    <w:p w:rsidR="00CD4072" w:rsidRDefault="00214403">
      <w:pPr>
        <w:rPr>
          <w:rFonts w:asciiTheme="minorEastAsia" w:hAnsiTheme="minorEastAsia" w:cstheme="minorEastAsia"/>
          <w:b/>
          <w:bCs/>
          <w:sz w:val="28"/>
          <w:szCs w:val="28"/>
        </w:rPr>
      </w:pPr>
      <w:r>
        <w:rPr>
          <w:rFonts w:asciiTheme="minorEastAsia" w:hAnsiTheme="minorEastAsia" w:cstheme="minorEastAsia" w:hint="eastAsia"/>
          <w:b/>
          <w:bCs/>
          <w:sz w:val="28"/>
          <w:szCs w:val="28"/>
        </w:rPr>
        <w:t>20、在成人心肺复苏抢救时，一旦建立了高级气道，按压不必再暂停，通气频率每分钟为？（B）</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A．6～8次/分</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B．8～10次/分</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C．12～20次/分</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D．16～20次/分</w:t>
      </w:r>
    </w:p>
    <w:p w:rsidR="00CD4072" w:rsidRDefault="00214403">
      <w:pPr>
        <w:rPr>
          <w:rFonts w:asciiTheme="minorEastAsia" w:hAnsiTheme="minorEastAsia" w:cstheme="minorEastAsia"/>
          <w:sz w:val="28"/>
          <w:szCs w:val="28"/>
        </w:rPr>
      </w:pPr>
      <w:r>
        <w:rPr>
          <w:rFonts w:asciiTheme="minorEastAsia" w:hAnsiTheme="minorEastAsia" w:cstheme="minorEastAsia" w:hint="eastAsia"/>
          <w:b/>
          <w:bCs/>
          <w:sz w:val="28"/>
          <w:szCs w:val="28"/>
        </w:rPr>
        <w:t>21、心肺复苏期间，心输出量约为正常的？（ B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A．10%-15%    B．25%-33%      C．35%-40%     D．&gt;50%</w:t>
      </w:r>
    </w:p>
    <w:p w:rsidR="00CD4072" w:rsidRDefault="00214403">
      <w:pPr>
        <w:rPr>
          <w:rFonts w:asciiTheme="minorEastAsia" w:hAnsiTheme="minorEastAsia" w:cstheme="minorEastAsia"/>
          <w:b/>
          <w:bCs/>
          <w:sz w:val="28"/>
          <w:szCs w:val="28"/>
        </w:rPr>
      </w:pPr>
      <w:r>
        <w:rPr>
          <w:rFonts w:asciiTheme="minorEastAsia" w:hAnsiTheme="minorEastAsia" w:cstheme="minorEastAsia" w:hint="eastAsia"/>
          <w:b/>
          <w:bCs/>
          <w:sz w:val="28"/>
          <w:szCs w:val="28"/>
        </w:rPr>
        <w:t xml:space="preserve">22、当2人行心肺复苏时，建立高级气道后，以下哪项叙述是正确的是？（D  ）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A．通气的频率是8-12次/分</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B．通气在两次按压之间进行</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C．按压通气与比为30:2</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D．每6-8秒进行一次通气</w:t>
      </w:r>
    </w:p>
    <w:p w:rsidR="00CD4072" w:rsidRDefault="00214403">
      <w:pPr>
        <w:rPr>
          <w:rFonts w:asciiTheme="minorEastAsia" w:hAnsiTheme="minorEastAsia" w:cstheme="minorEastAsia"/>
          <w:b/>
          <w:bCs/>
          <w:sz w:val="28"/>
          <w:szCs w:val="28"/>
        </w:rPr>
      </w:pPr>
      <w:r>
        <w:rPr>
          <w:rFonts w:asciiTheme="minorEastAsia" w:hAnsiTheme="minorEastAsia" w:cstheme="minorEastAsia" w:hint="eastAsia"/>
          <w:b/>
          <w:bCs/>
          <w:sz w:val="28"/>
          <w:szCs w:val="28"/>
        </w:rPr>
        <w:t>23、在门诊候诊大厅内，一位老年男子突然卧倒在地，如果你在现场，</w:t>
      </w:r>
      <w:r>
        <w:rPr>
          <w:rFonts w:asciiTheme="minorEastAsia" w:hAnsiTheme="minorEastAsia" w:cstheme="minorEastAsia" w:hint="eastAsia"/>
          <w:b/>
          <w:bCs/>
          <w:sz w:val="28"/>
          <w:szCs w:val="28"/>
        </w:rPr>
        <w:lastRenderedPageBreak/>
        <w:t>你将按照哪个顺序抢救？( C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 xml:space="preserve">1、呼叫患者，判断有无反应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2、检查患者有无正常呼吸</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3、检查脉搏，10秒内确定有无脉搏</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4、呼叫，激活紧急反应系</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5、开始每30次胸外按压并给予2次通气并循环进行</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A．1→2→3→4→5</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B．1→2→4→3→5</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C．1→4→2→3→5</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D．2→3→1→4→5</w:t>
      </w:r>
    </w:p>
    <w:p w:rsidR="00CD4072" w:rsidRDefault="00214403">
      <w:pPr>
        <w:rPr>
          <w:rFonts w:asciiTheme="minorEastAsia" w:hAnsiTheme="minorEastAsia" w:cstheme="minorEastAsia"/>
          <w:b/>
          <w:bCs/>
          <w:sz w:val="28"/>
          <w:szCs w:val="28"/>
        </w:rPr>
      </w:pPr>
      <w:r>
        <w:rPr>
          <w:rFonts w:asciiTheme="minorEastAsia" w:hAnsiTheme="minorEastAsia" w:cstheme="minorEastAsia" w:hint="eastAsia"/>
          <w:b/>
          <w:bCs/>
          <w:sz w:val="28"/>
          <w:szCs w:val="28"/>
        </w:rPr>
        <w:t>24、口对口人工呼吸的方法，下列哪项是错误的（ E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 xml:space="preserve">  A．首先必须畅通气道   B．吹气时不要按压胸廓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 xml:space="preserve">  C．吹气时捏紧病人鼻孔 D．胸外心脏按压与人工呼吸的比例为</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30:2        E．按压频率成人8～10次/min</w:t>
      </w:r>
    </w:p>
    <w:p w:rsidR="00CD4072" w:rsidRDefault="00214403">
      <w:pPr>
        <w:rPr>
          <w:rFonts w:asciiTheme="minorEastAsia" w:hAnsiTheme="minorEastAsia" w:cstheme="minorEastAsia"/>
          <w:b/>
          <w:bCs/>
          <w:sz w:val="28"/>
          <w:szCs w:val="28"/>
        </w:rPr>
      </w:pPr>
      <w:r>
        <w:rPr>
          <w:rFonts w:asciiTheme="minorEastAsia" w:hAnsiTheme="minorEastAsia" w:cstheme="minorEastAsia" w:hint="eastAsia"/>
          <w:b/>
          <w:bCs/>
          <w:sz w:val="28"/>
          <w:szCs w:val="28"/>
        </w:rPr>
        <w:t>25、当施行CRP时，从患者倒下到除颤，每延迟一分钟存活率平均下降？（ B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A． 2%～3%</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B． 3%～4%</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C． 5%～6%</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D． 7%～10%</w:t>
      </w:r>
    </w:p>
    <w:p w:rsidR="00CD4072" w:rsidRDefault="00214403">
      <w:pPr>
        <w:rPr>
          <w:rFonts w:asciiTheme="minorEastAsia" w:hAnsiTheme="minorEastAsia" w:cstheme="minorEastAsia"/>
          <w:b/>
          <w:bCs/>
          <w:sz w:val="28"/>
          <w:szCs w:val="28"/>
        </w:rPr>
      </w:pPr>
      <w:r>
        <w:rPr>
          <w:rFonts w:asciiTheme="minorEastAsia" w:hAnsiTheme="minorEastAsia" w:cstheme="minorEastAsia" w:hint="eastAsia"/>
          <w:b/>
          <w:bCs/>
          <w:sz w:val="28"/>
          <w:szCs w:val="28"/>
        </w:rPr>
        <w:t>26、心肺复苏时施救者在电击除颤后应立即？（ B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A． 检查脉搏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lastRenderedPageBreak/>
        <w:t>B． 继续胸外按压</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C． 给予阿托品 0.5mg 静推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D． 进行第二次除颤</w:t>
      </w:r>
    </w:p>
    <w:p w:rsidR="00CD4072" w:rsidRDefault="00214403">
      <w:pPr>
        <w:rPr>
          <w:rFonts w:asciiTheme="minorEastAsia" w:hAnsiTheme="minorEastAsia" w:cstheme="minorEastAsia"/>
          <w:b/>
          <w:bCs/>
          <w:sz w:val="28"/>
          <w:szCs w:val="28"/>
        </w:rPr>
      </w:pPr>
      <w:r>
        <w:rPr>
          <w:rFonts w:asciiTheme="minorEastAsia" w:hAnsiTheme="minorEastAsia" w:cstheme="minorEastAsia" w:hint="eastAsia"/>
          <w:b/>
          <w:bCs/>
          <w:sz w:val="28"/>
          <w:szCs w:val="28"/>
        </w:rPr>
        <w:t>27、心肺复苏时，以下哪种情况对预后影响最大？（ C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A． 未能及时插管</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B ．未能及时建立静脉通路</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C．因推药、通气等而频繁中断胸外心脏按压</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D ．未能及时给予肾上腺素治疗</w:t>
      </w:r>
    </w:p>
    <w:p w:rsidR="00CD4072" w:rsidRDefault="00214403">
      <w:pPr>
        <w:rPr>
          <w:rFonts w:asciiTheme="minorEastAsia" w:hAnsiTheme="minorEastAsia" w:cstheme="minorEastAsia"/>
          <w:sz w:val="28"/>
          <w:szCs w:val="28"/>
        </w:rPr>
      </w:pPr>
      <w:r>
        <w:rPr>
          <w:rFonts w:asciiTheme="minorEastAsia" w:hAnsiTheme="minorEastAsia" w:cstheme="minorEastAsia" w:hint="eastAsia"/>
          <w:b/>
          <w:bCs/>
          <w:sz w:val="28"/>
          <w:szCs w:val="28"/>
        </w:rPr>
        <w:t>28、对于一名气道异物阻塞并已经丧失意识的患者，作为医务人员首先应该如何处理？（ C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A．立即拨打120</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B．利用哈姆立克手法抢救</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C．先给予5个循环的心肺复苏再呼救</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D．寻找能进行环甲膜穿刺的物品给予环甲膜穿刺</w:t>
      </w:r>
    </w:p>
    <w:p w:rsidR="00CD4072" w:rsidRDefault="00214403">
      <w:pPr>
        <w:rPr>
          <w:rFonts w:asciiTheme="minorEastAsia" w:hAnsiTheme="minorEastAsia" w:cstheme="minorEastAsia"/>
          <w:b/>
          <w:bCs/>
          <w:sz w:val="28"/>
          <w:szCs w:val="28"/>
        </w:rPr>
      </w:pPr>
      <w:r>
        <w:rPr>
          <w:rFonts w:asciiTheme="minorEastAsia" w:hAnsiTheme="minorEastAsia" w:cstheme="minorEastAsia" w:hint="eastAsia"/>
          <w:b/>
          <w:bCs/>
          <w:sz w:val="28"/>
          <w:szCs w:val="28"/>
        </w:rPr>
        <w:t>29、下列对于高质量心肺复苏描述错误的是？（ D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 xml:space="preserve">   A．至少100次/分的按压频率</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 xml:space="preserve">   B．成人按压深度至少5cm</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 xml:space="preserve">   C．婴儿按压深度至少为胸部前后径的三分之一</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 xml:space="preserve">   D．儿童按压深度约为4cm</w:t>
      </w:r>
    </w:p>
    <w:p w:rsidR="00CD4072" w:rsidRDefault="00214403">
      <w:pPr>
        <w:rPr>
          <w:rFonts w:asciiTheme="minorEastAsia" w:hAnsiTheme="minorEastAsia" w:cstheme="minorEastAsia"/>
          <w:sz w:val="28"/>
          <w:szCs w:val="28"/>
        </w:rPr>
      </w:pPr>
      <w:r>
        <w:rPr>
          <w:rFonts w:asciiTheme="minorEastAsia" w:hAnsiTheme="minorEastAsia" w:cstheme="minorEastAsia" w:hint="eastAsia"/>
          <w:b/>
          <w:bCs/>
          <w:sz w:val="28"/>
          <w:szCs w:val="28"/>
        </w:rPr>
        <w:t>30、大多数的儿童心脏骤停原因为？（ C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 xml:space="preserve">A．心室颤动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 xml:space="preserve">B．无脉性室速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lastRenderedPageBreak/>
        <w:t xml:space="preserve">C．窒息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D．外伤</w:t>
      </w:r>
    </w:p>
    <w:p w:rsidR="00CD4072" w:rsidRDefault="00214403">
      <w:pPr>
        <w:rPr>
          <w:rFonts w:asciiTheme="minorEastAsia" w:hAnsiTheme="minorEastAsia" w:cstheme="minorEastAsia"/>
          <w:b/>
          <w:bCs/>
          <w:sz w:val="28"/>
          <w:szCs w:val="28"/>
        </w:rPr>
      </w:pPr>
      <w:r>
        <w:rPr>
          <w:rFonts w:asciiTheme="minorEastAsia" w:hAnsiTheme="minorEastAsia" w:cstheme="minorEastAsia" w:hint="eastAsia"/>
          <w:b/>
          <w:bCs/>
          <w:sz w:val="28"/>
          <w:szCs w:val="28"/>
        </w:rPr>
        <w:t>31、为保证高质量的心肺复苏，应避免以下错误的抢救措施？（B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A．每2分钟交换一次按压职责</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B．2岁儿童气管插管后，每分钟给与12～20次通气</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C．给6岁孩子两人实施心肺复苏时按压通气比例为15:2</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D．如果在10秒钟内不能确定是否触及颈动脉搏动，应立即实施胸外按压</w:t>
      </w:r>
    </w:p>
    <w:p w:rsidR="00CD4072" w:rsidRDefault="00214403">
      <w:pPr>
        <w:rPr>
          <w:rFonts w:asciiTheme="minorEastAsia" w:hAnsiTheme="minorEastAsia" w:cstheme="minorEastAsia"/>
          <w:b/>
          <w:bCs/>
          <w:sz w:val="28"/>
          <w:szCs w:val="28"/>
        </w:rPr>
      </w:pPr>
      <w:r>
        <w:rPr>
          <w:rFonts w:asciiTheme="minorEastAsia" w:hAnsiTheme="minorEastAsia" w:cstheme="minorEastAsia" w:hint="eastAsia"/>
          <w:b/>
          <w:bCs/>
          <w:sz w:val="28"/>
          <w:szCs w:val="28"/>
        </w:rPr>
        <w:t>32、在院前急救中，除外以下哪种情况不实施心肺复苏（心肺复苏）是合理的？（ D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A．实施心肺复苏会对抢救者本人产生严重损伤或致命性风险；</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B．明显的不可逆性死亡征象，如尸僵、断头等；</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C．事先具备有效签名和日期不希望复苏声明，或具备有效签名和日期的DNAR指令；</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D．家属对进行心肺复苏的意见不一致：部分家属表示患者生前有DNAR指令，但部分家属表示患者要求积极治疗。</w:t>
      </w:r>
    </w:p>
    <w:p w:rsidR="00CD4072" w:rsidRDefault="00214403">
      <w:pPr>
        <w:rPr>
          <w:rFonts w:asciiTheme="minorEastAsia" w:hAnsiTheme="minorEastAsia" w:cstheme="minorEastAsia"/>
          <w:sz w:val="28"/>
          <w:szCs w:val="28"/>
        </w:rPr>
      </w:pPr>
      <w:r>
        <w:rPr>
          <w:rFonts w:asciiTheme="minorEastAsia" w:hAnsiTheme="minorEastAsia" w:cstheme="minorEastAsia" w:hint="eastAsia"/>
          <w:b/>
          <w:bCs/>
          <w:sz w:val="28"/>
          <w:szCs w:val="28"/>
        </w:rPr>
        <w:t>33、有关基础生命支持的说法，下列哪一项错误？（ D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A．医务人员检查脉搏时间不超过10秒</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B．每次通气时间要在1秒以上</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C．气道异物阻塞的患者发生意识丧失，先给予5个循环的心肺复苏</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D．鼓励未经培训的人员按照15:2比例进行心肺复苏</w:t>
      </w:r>
    </w:p>
    <w:p w:rsidR="00CD4072" w:rsidRDefault="00214403">
      <w:pPr>
        <w:rPr>
          <w:rFonts w:asciiTheme="minorEastAsia" w:hAnsiTheme="minorEastAsia" w:cstheme="minorEastAsia"/>
          <w:b/>
          <w:bCs/>
          <w:sz w:val="28"/>
          <w:szCs w:val="28"/>
        </w:rPr>
      </w:pPr>
      <w:r>
        <w:rPr>
          <w:rFonts w:asciiTheme="minorEastAsia" w:hAnsiTheme="minorEastAsia" w:cstheme="minorEastAsia" w:hint="eastAsia"/>
          <w:b/>
          <w:bCs/>
          <w:sz w:val="28"/>
          <w:szCs w:val="28"/>
        </w:rPr>
        <w:t>34、正常情况下气管插管的尖端位于气管隆突（  B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lastRenderedPageBreak/>
        <w:t>  A．下2～3cm  B．上2～3cm   C．下4～5cm   D．上4～5cm   E．下1～2cm</w:t>
      </w:r>
    </w:p>
    <w:p w:rsidR="00CD4072" w:rsidRDefault="00214403">
      <w:pPr>
        <w:rPr>
          <w:rFonts w:asciiTheme="minorEastAsia" w:hAnsiTheme="minorEastAsia" w:cstheme="minorEastAsia"/>
          <w:b/>
          <w:bCs/>
          <w:sz w:val="28"/>
          <w:szCs w:val="28"/>
        </w:rPr>
      </w:pPr>
      <w:r>
        <w:rPr>
          <w:rFonts w:asciiTheme="minorEastAsia" w:hAnsiTheme="minorEastAsia" w:cstheme="minorEastAsia" w:hint="eastAsia"/>
          <w:b/>
          <w:bCs/>
          <w:sz w:val="28"/>
          <w:szCs w:val="28"/>
        </w:rPr>
        <w:t>35、一名 52岁女性突然倒地，10分钟后急救人员赶到为该患者实施心肺复苏。监护显示室颤。接下来急救人员该怎么办？（ D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A. 积极实施至少5 分钟的心肺复苏，然后尝试除颤。</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B. 实施气管插管，然后尝试除颤。</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C. 在患者心前区捶击三次，同时观察监护仪和患者的反应。</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D. 在实施心肺复苏的同时准备除颤器，以尽快除颤。</w:t>
      </w:r>
    </w:p>
    <w:p w:rsidR="00CD4072" w:rsidRDefault="00214403">
      <w:pPr>
        <w:rPr>
          <w:rFonts w:asciiTheme="minorEastAsia" w:hAnsiTheme="minorEastAsia" w:cstheme="minorEastAsia"/>
          <w:b/>
          <w:bCs/>
          <w:sz w:val="28"/>
          <w:szCs w:val="28"/>
        </w:rPr>
      </w:pPr>
      <w:r>
        <w:rPr>
          <w:rFonts w:asciiTheme="minorEastAsia" w:hAnsiTheme="minorEastAsia" w:cstheme="minorEastAsia" w:hint="eastAsia"/>
          <w:b/>
          <w:bCs/>
          <w:sz w:val="28"/>
          <w:szCs w:val="28"/>
        </w:rPr>
        <w:t>36、在商场购物时，发现一成年患者突然倒下，第一发现者应该怎么做？（ A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 xml:space="preserve">A．检查患者的反应，如果没有反应，启动应急救援系统（或打120）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 xml:space="preserve">B．立即启动应急救援系统（或打120），然后等他人来帮忙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 xml:space="preserve">C．打开患者的气道，然后检查脉搏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 xml:space="preserve">D．立即做1个周期的心肺复苏，然后打120 </w:t>
      </w:r>
    </w:p>
    <w:p w:rsidR="00CD4072" w:rsidRDefault="00214403">
      <w:pPr>
        <w:rPr>
          <w:rFonts w:asciiTheme="minorEastAsia" w:hAnsiTheme="minorEastAsia" w:cstheme="minorEastAsia"/>
          <w:b/>
          <w:bCs/>
          <w:sz w:val="28"/>
          <w:szCs w:val="28"/>
        </w:rPr>
      </w:pPr>
      <w:r>
        <w:rPr>
          <w:rFonts w:asciiTheme="minorEastAsia" w:hAnsiTheme="minorEastAsia" w:cstheme="minorEastAsia" w:hint="eastAsia"/>
          <w:b/>
          <w:bCs/>
          <w:sz w:val="28"/>
          <w:szCs w:val="28"/>
        </w:rPr>
        <w:t>37、有关心肺复苏的描述，下列何者错误？（ A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A.  不论一或二人，操作大人或小孩心肺复苏，压、吹比均为30:2</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B.  应连续作五个循环，或每2分钟检查一次脉搏</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C.  非医疗专业施救者，只要看起来是濒死的喘息像是心跳停止就需心肺复苏</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 xml:space="preserve">D.  压胸和及早电击都很重要 </w:t>
      </w:r>
    </w:p>
    <w:p w:rsidR="00CD4072" w:rsidRDefault="00214403">
      <w:pPr>
        <w:rPr>
          <w:rFonts w:asciiTheme="minorEastAsia" w:hAnsiTheme="minorEastAsia" w:cstheme="minorEastAsia"/>
          <w:b/>
          <w:bCs/>
          <w:sz w:val="28"/>
          <w:szCs w:val="28"/>
        </w:rPr>
      </w:pPr>
      <w:r>
        <w:rPr>
          <w:rFonts w:asciiTheme="minorEastAsia" w:hAnsiTheme="minorEastAsia" w:cstheme="minorEastAsia" w:hint="eastAsia"/>
          <w:b/>
          <w:bCs/>
          <w:sz w:val="28"/>
          <w:szCs w:val="28"/>
        </w:rPr>
        <w:t>38、当执行完心肺复苏五个循环后，经评估脉搏恢复、但仍无呼吸时，下列何者正确?（ B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lastRenderedPageBreak/>
        <w:t>A. 连续给两口气，每口1秒钟</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B. 维持每分钟10-12次/分，约每隔5-6秒给一口气</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C. 摆复苏姿势</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D. 吹气要看到胸部有起伏</w:t>
      </w:r>
    </w:p>
    <w:p w:rsidR="00CD4072" w:rsidRDefault="00214403">
      <w:pPr>
        <w:rPr>
          <w:rFonts w:asciiTheme="minorEastAsia" w:hAnsiTheme="minorEastAsia" w:cstheme="minorEastAsia"/>
          <w:b/>
          <w:bCs/>
          <w:sz w:val="28"/>
          <w:szCs w:val="28"/>
        </w:rPr>
      </w:pPr>
      <w:r>
        <w:rPr>
          <w:rFonts w:asciiTheme="minorEastAsia" w:hAnsiTheme="minorEastAsia" w:cstheme="minorEastAsia" w:hint="eastAsia"/>
          <w:b/>
          <w:bCs/>
          <w:sz w:val="28"/>
          <w:szCs w:val="28"/>
        </w:rPr>
        <w:t>39、对无意识病患的异物排除的描述，何者为错?（ A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A.  应立即跨跪病人大腿，重复执行压(5次)、挖、吹动作</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B.  施救者应同执行心肺复苏时的压胸及吹气的部位及次数比即可</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C.  于压胸后，应检查口中有无异物，再试着吹气，重复施救直至胸部可起伏</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D.  经研究压胸比压腹更能让呼吸道产生更高的压力。</w:t>
      </w:r>
    </w:p>
    <w:p w:rsidR="00CD4072" w:rsidRDefault="00214403">
      <w:pPr>
        <w:rPr>
          <w:rFonts w:asciiTheme="minorEastAsia" w:hAnsiTheme="minorEastAsia" w:cstheme="minorEastAsia"/>
          <w:b/>
          <w:bCs/>
          <w:sz w:val="28"/>
          <w:szCs w:val="28"/>
        </w:rPr>
      </w:pPr>
      <w:r>
        <w:rPr>
          <w:rFonts w:asciiTheme="minorEastAsia" w:hAnsiTheme="minorEastAsia" w:cstheme="minorEastAsia" w:hint="eastAsia"/>
          <w:b/>
          <w:bCs/>
          <w:sz w:val="28"/>
          <w:szCs w:val="28"/>
        </w:rPr>
        <w:t>40、当一个人倒地不起，给予CAB，压胸后吹气时，胸部没有起伏，应考虑作何动作？（ A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A. 再打开一次呼吸道</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B. 检查有无异物堵塞</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C. 开始作哈姆立克急救术</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D. 开始作心脏按摩</w:t>
      </w:r>
    </w:p>
    <w:p w:rsidR="00CD4072" w:rsidRDefault="00214403">
      <w:pPr>
        <w:rPr>
          <w:rFonts w:asciiTheme="minorEastAsia" w:hAnsiTheme="minorEastAsia" w:cstheme="minorEastAsia"/>
          <w:b/>
          <w:bCs/>
          <w:sz w:val="28"/>
          <w:szCs w:val="28"/>
        </w:rPr>
      </w:pPr>
      <w:r>
        <w:rPr>
          <w:rFonts w:asciiTheme="minorEastAsia" w:hAnsiTheme="minorEastAsia" w:cstheme="minorEastAsia" w:hint="eastAsia"/>
          <w:b/>
          <w:bCs/>
          <w:sz w:val="28"/>
          <w:szCs w:val="28"/>
        </w:rPr>
        <w:t>41、欲救回到院前猝死的病人，下列何者最重要?（ D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A.  早期心肺复苏</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B.  早期电击</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C.  早期高级救命术</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D.  建立一完善急救制度</w:t>
      </w:r>
    </w:p>
    <w:p w:rsidR="00CD4072" w:rsidRDefault="00214403">
      <w:pPr>
        <w:rPr>
          <w:rFonts w:asciiTheme="minorEastAsia" w:hAnsiTheme="minorEastAsia" w:cstheme="minorEastAsia"/>
          <w:b/>
          <w:bCs/>
          <w:sz w:val="28"/>
          <w:szCs w:val="28"/>
        </w:rPr>
      </w:pPr>
      <w:r>
        <w:rPr>
          <w:rFonts w:asciiTheme="minorEastAsia" w:hAnsiTheme="minorEastAsia" w:cstheme="minorEastAsia" w:hint="eastAsia"/>
          <w:b/>
          <w:bCs/>
          <w:sz w:val="28"/>
          <w:szCs w:val="28"/>
        </w:rPr>
        <w:t>42、以下说法错误的的是？（ C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lastRenderedPageBreak/>
        <w:t>A．医务人员在配有自动除颤器的医院走廊内救治心脏骤停的患者时也应当先立即行心肺复苏</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B．当急救人员没有目睹院外心脏骤停发生，急救人员应开始心肺复苏，同时检查心电图，准备除颤。</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C．放电后施救者应立即重新检查心律和脉搏，决定是否进行按压胸外按压</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D．目击到院外心脏骤停且在现场可以立即拿到除颤仪， 施救者也应该尽快开始心肺复苏</w:t>
      </w:r>
    </w:p>
    <w:p w:rsidR="00CD4072" w:rsidRDefault="00214403">
      <w:pPr>
        <w:rPr>
          <w:rFonts w:asciiTheme="minorEastAsia" w:hAnsiTheme="minorEastAsia" w:cstheme="minorEastAsia"/>
          <w:b/>
          <w:bCs/>
          <w:sz w:val="28"/>
          <w:szCs w:val="28"/>
        </w:rPr>
      </w:pPr>
      <w:r>
        <w:rPr>
          <w:rFonts w:asciiTheme="minorEastAsia" w:hAnsiTheme="minorEastAsia" w:cstheme="minorEastAsia" w:hint="eastAsia"/>
          <w:b/>
          <w:bCs/>
          <w:sz w:val="28"/>
          <w:szCs w:val="28"/>
        </w:rPr>
        <w:t>43、心脏骤停后处置不正确的是？（ D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A． 无意识的患者通常都需要建立高级气道以进行机械通气呼吸支持</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B． 避免使用环绕病人颈部的结，这可能会阻塞脑部的静脉回流</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C． 亚低温疗法是经过证实的能改善神经系统恢复的措施</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D． 在自主循环恢复后后几分钟至几小时开始维持患者体温32℃～34℃持续48h，能提高神经学未受损存活出院率</w:t>
      </w:r>
    </w:p>
    <w:p w:rsidR="00CD4072" w:rsidRDefault="00214403">
      <w:pPr>
        <w:rPr>
          <w:rFonts w:asciiTheme="minorEastAsia" w:hAnsiTheme="minorEastAsia" w:cstheme="minorEastAsia"/>
          <w:b/>
          <w:bCs/>
          <w:sz w:val="28"/>
          <w:szCs w:val="28"/>
        </w:rPr>
      </w:pPr>
      <w:r>
        <w:rPr>
          <w:rFonts w:asciiTheme="minorEastAsia" w:hAnsiTheme="minorEastAsia" w:cstheme="minorEastAsia" w:hint="eastAsia"/>
          <w:b/>
          <w:bCs/>
          <w:sz w:val="28"/>
          <w:szCs w:val="28"/>
        </w:rPr>
        <w:t>44、心脏骤停后处置不正确的是？（ D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A． 无意识的患者通常都需要建立高级气道以进行机械通气呼吸支持</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B． 避免使用环绕病人颈部的结，这可能会阻塞脑部的静脉回流</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C． 亚低温疗法是经过证实的能改善神经系统恢复的措施</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D． 在自主循环恢复后几分钟至几小时开始维持患者体温32℃～34℃持续48h，能提高神经学未受损存活出院率</w:t>
      </w:r>
    </w:p>
    <w:p w:rsidR="00CD4072" w:rsidRDefault="00214403">
      <w:pPr>
        <w:rPr>
          <w:rFonts w:asciiTheme="minorEastAsia" w:hAnsiTheme="minorEastAsia" w:cstheme="minorEastAsia"/>
          <w:b/>
          <w:bCs/>
          <w:sz w:val="28"/>
          <w:szCs w:val="28"/>
        </w:rPr>
      </w:pPr>
      <w:r>
        <w:rPr>
          <w:rFonts w:asciiTheme="minorEastAsia" w:hAnsiTheme="minorEastAsia" w:cstheme="minorEastAsia" w:hint="eastAsia"/>
          <w:b/>
          <w:bCs/>
          <w:sz w:val="28"/>
          <w:szCs w:val="28"/>
        </w:rPr>
        <w:t>45、简单而迅速地确定心脏骤停的指标是（ D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  A．呼吸停止     B．血压下降     C．瞳孔散大</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lastRenderedPageBreak/>
        <w:t>  D．意识消失，无大动脉搏动     E．呼之不应</w:t>
      </w:r>
    </w:p>
    <w:p w:rsidR="00CD4072" w:rsidRDefault="00214403">
      <w:pPr>
        <w:rPr>
          <w:rFonts w:asciiTheme="minorEastAsia" w:hAnsiTheme="minorEastAsia" w:cstheme="minorEastAsia"/>
          <w:b/>
          <w:bCs/>
          <w:sz w:val="28"/>
          <w:szCs w:val="28"/>
        </w:rPr>
      </w:pPr>
      <w:r>
        <w:rPr>
          <w:rFonts w:asciiTheme="minorEastAsia" w:hAnsiTheme="minorEastAsia" w:cstheme="minorEastAsia" w:hint="eastAsia"/>
          <w:b/>
          <w:bCs/>
          <w:sz w:val="28"/>
          <w:szCs w:val="28"/>
        </w:rPr>
        <w:t>46、以下关于胸外心脏按压术的叙述哪项是错误的（  A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  A．下压比向上放松的时间长一倍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 xml:space="preserve">   B．按压部位在胸骨中下1/3交界处</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  C．按压部位的定位先确定胸骨下切迹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 xml:space="preserve">   D．按压频率为100-120次/min</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  E．按压与放松时，手不能离开胸骨定位点  </w:t>
      </w:r>
    </w:p>
    <w:p w:rsidR="00CD4072" w:rsidRDefault="00214403">
      <w:pPr>
        <w:rPr>
          <w:rFonts w:asciiTheme="minorEastAsia" w:hAnsiTheme="minorEastAsia" w:cstheme="minorEastAsia"/>
          <w:b/>
          <w:bCs/>
          <w:sz w:val="28"/>
          <w:szCs w:val="28"/>
        </w:rPr>
      </w:pPr>
      <w:r>
        <w:rPr>
          <w:rFonts w:asciiTheme="minorEastAsia" w:hAnsiTheme="minorEastAsia" w:cstheme="minorEastAsia" w:hint="eastAsia"/>
          <w:b/>
          <w:bCs/>
          <w:sz w:val="28"/>
          <w:szCs w:val="28"/>
        </w:rPr>
        <w:t>47、成人胸外心脏按压的操作，下列哪项是错误的（  C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  A．病人仰卧背部垫板  B．急救者用手掌根部按压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 xml:space="preserve"> C. 按压部位在病人心尖区 D．使胸骨下陷5cm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 xml:space="preserve"> E．按压要有节律，每分钟100-120次</w:t>
      </w:r>
    </w:p>
    <w:p w:rsidR="00CD4072" w:rsidRDefault="00214403">
      <w:pPr>
        <w:rPr>
          <w:rFonts w:asciiTheme="minorEastAsia" w:hAnsiTheme="minorEastAsia" w:cstheme="minorEastAsia"/>
          <w:b/>
          <w:bCs/>
          <w:sz w:val="28"/>
          <w:szCs w:val="28"/>
        </w:rPr>
      </w:pPr>
      <w:r>
        <w:rPr>
          <w:rFonts w:asciiTheme="minorEastAsia" w:hAnsiTheme="minorEastAsia" w:cstheme="minorEastAsia" w:hint="eastAsia"/>
          <w:b/>
          <w:bCs/>
          <w:sz w:val="28"/>
          <w:szCs w:val="28"/>
        </w:rPr>
        <w:t>48、手法开放气道时，应给患者（  A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 xml:space="preserve">  A. 仰卧位  B．头高足低位  C．头低足高位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 xml:space="preserve">   D．侧卧位   E．仰卧位头偏向一侧</w:t>
      </w:r>
    </w:p>
    <w:p w:rsidR="00CD4072" w:rsidRDefault="00214403">
      <w:pPr>
        <w:rPr>
          <w:rFonts w:asciiTheme="minorEastAsia" w:hAnsiTheme="minorEastAsia" w:cstheme="minorEastAsia"/>
          <w:b/>
          <w:bCs/>
          <w:sz w:val="28"/>
          <w:szCs w:val="28"/>
        </w:rPr>
      </w:pPr>
      <w:r>
        <w:rPr>
          <w:rFonts w:asciiTheme="minorEastAsia" w:hAnsiTheme="minorEastAsia" w:cstheme="minorEastAsia" w:hint="eastAsia"/>
          <w:b/>
          <w:bCs/>
          <w:sz w:val="28"/>
          <w:szCs w:val="28"/>
        </w:rPr>
        <w:t>49、判断口对口人工呼吸法是否有效，首先观察（ D   ）</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  A．口唇紫绀是否改善  B．瞳孔是否缩小 C．吹气时阻力大小</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  D．病人胸廓是否起伏     E．剑突下隆起</w:t>
      </w:r>
    </w:p>
    <w:p w:rsidR="00CD4072" w:rsidRDefault="00214403">
      <w:pPr>
        <w:rPr>
          <w:rFonts w:asciiTheme="minorEastAsia" w:hAnsiTheme="minorEastAsia" w:cstheme="minorEastAsia"/>
          <w:b/>
          <w:bCs/>
          <w:sz w:val="28"/>
          <w:szCs w:val="28"/>
        </w:rPr>
      </w:pPr>
      <w:r>
        <w:rPr>
          <w:rFonts w:asciiTheme="minorEastAsia" w:hAnsiTheme="minorEastAsia" w:cstheme="minorEastAsia" w:hint="eastAsia"/>
          <w:b/>
          <w:bCs/>
          <w:sz w:val="28"/>
          <w:szCs w:val="28"/>
        </w:rPr>
        <w:t>50、现场心肺复苏包括A、B、C三个步骤，其中C是（A</w:t>
      </w:r>
      <w:bookmarkStart w:id="0" w:name="_GoBack"/>
      <w:bookmarkEnd w:id="0"/>
      <w:r>
        <w:rPr>
          <w:rFonts w:asciiTheme="minorEastAsia" w:hAnsiTheme="minorEastAsia" w:cstheme="minorEastAsia" w:hint="eastAsia"/>
          <w:b/>
          <w:bCs/>
          <w:sz w:val="28"/>
          <w:szCs w:val="28"/>
        </w:rPr>
        <w:t>）</w:t>
      </w:r>
    </w:p>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A、心脏按压 B、人工呼吸 C、开放气道</w:t>
      </w:r>
    </w:p>
    <w:p w:rsidR="00CD4072" w:rsidRDefault="00CD4072">
      <w:pPr>
        <w:rPr>
          <w:rFonts w:asciiTheme="minorEastAsia" w:hAnsiTheme="minorEastAsia" w:cstheme="minorEastAsia"/>
          <w:sz w:val="28"/>
          <w:szCs w:val="28"/>
        </w:rPr>
      </w:pPr>
    </w:p>
    <w:p w:rsidR="00CD4072" w:rsidRDefault="00CD4072">
      <w:pPr>
        <w:rPr>
          <w:rFonts w:asciiTheme="minorEastAsia" w:hAnsiTheme="minorEastAsia" w:cstheme="minorEastAsia"/>
          <w:sz w:val="28"/>
          <w:szCs w:val="28"/>
        </w:rPr>
      </w:pPr>
    </w:p>
    <w:p w:rsidR="00CD4072" w:rsidRDefault="00CD4072">
      <w:pPr>
        <w:rPr>
          <w:rFonts w:asciiTheme="minorEastAsia" w:hAnsiTheme="minorEastAsia" w:cstheme="minorEastAsia"/>
          <w:sz w:val="28"/>
          <w:szCs w:val="28"/>
        </w:rPr>
      </w:pPr>
    </w:p>
    <w:p w:rsidR="00CD4072" w:rsidRDefault="00CD4072">
      <w:pPr>
        <w:rPr>
          <w:rFonts w:asciiTheme="minorEastAsia" w:hAnsiTheme="minorEastAsia" w:cstheme="minorEastAsia"/>
          <w:sz w:val="28"/>
          <w:szCs w:val="28"/>
        </w:rPr>
      </w:pPr>
    </w:p>
    <w:tbl>
      <w:tblPr>
        <w:tblStyle w:val="a3"/>
        <w:tblW w:w="8522" w:type="dxa"/>
        <w:tblLayout w:type="fixed"/>
        <w:tblLook w:val="04A0"/>
      </w:tblPr>
      <w:tblGrid>
        <w:gridCol w:w="852"/>
        <w:gridCol w:w="852"/>
        <w:gridCol w:w="852"/>
        <w:gridCol w:w="852"/>
        <w:gridCol w:w="852"/>
        <w:gridCol w:w="852"/>
        <w:gridCol w:w="852"/>
        <w:gridCol w:w="852"/>
        <w:gridCol w:w="853"/>
        <w:gridCol w:w="853"/>
      </w:tblGrid>
      <w:tr w:rsidR="00CD4072">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1</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2</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3</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4</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5</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6</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7</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8</w:t>
            </w:r>
          </w:p>
        </w:tc>
        <w:tc>
          <w:tcPr>
            <w:tcW w:w="853"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9</w:t>
            </w:r>
          </w:p>
        </w:tc>
        <w:tc>
          <w:tcPr>
            <w:tcW w:w="853"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10</w:t>
            </w:r>
          </w:p>
        </w:tc>
      </w:tr>
      <w:tr w:rsidR="00CD4072">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C</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B</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A</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A</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A</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C</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A</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C</w:t>
            </w:r>
          </w:p>
        </w:tc>
        <w:tc>
          <w:tcPr>
            <w:tcW w:w="853"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C</w:t>
            </w:r>
          </w:p>
        </w:tc>
        <w:tc>
          <w:tcPr>
            <w:tcW w:w="853"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A</w:t>
            </w:r>
          </w:p>
        </w:tc>
      </w:tr>
      <w:tr w:rsidR="00CD4072">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11</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12</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13</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14</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15</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16</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17</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18</w:t>
            </w:r>
          </w:p>
        </w:tc>
        <w:tc>
          <w:tcPr>
            <w:tcW w:w="853"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19</w:t>
            </w:r>
          </w:p>
        </w:tc>
        <w:tc>
          <w:tcPr>
            <w:tcW w:w="853"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20</w:t>
            </w:r>
          </w:p>
        </w:tc>
      </w:tr>
      <w:tr w:rsidR="00CD4072">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A</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C</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C</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B</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C</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D</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A</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B</w:t>
            </w:r>
          </w:p>
        </w:tc>
        <w:tc>
          <w:tcPr>
            <w:tcW w:w="853"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D</w:t>
            </w:r>
          </w:p>
        </w:tc>
        <w:tc>
          <w:tcPr>
            <w:tcW w:w="853"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B</w:t>
            </w:r>
          </w:p>
        </w:tc>
      </w:tr>
      <w:tr w:rsidR="00CD4072">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21</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22</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23</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24</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25</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26</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27</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28</w:t>
            </w:r>
          </w:p>
        </w:tc>
        <w:tc>
          <w:tcPr>
            <w:tcW w:w="853"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29</w:t>
            </w:r>
          </w:p>
        </w:tc>
        <w:tc>
          <w:tcPr>
            <w:tcW w:w="853"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30</w:t>
            </w:r>
          </w:p>
        </w:tc>
      </w:tr>
      <w:tr w:rsidR="00CD4072">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B</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D</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C</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E</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B</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B</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C</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C</w:t>
            </w:r>
          </w:p>
        </w:tc>
        <w:tc>
          <w:tcPr>
            <w:tcW w:w="853"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D</w:t>
            </w:r>
          </w:p>
        </w:tc>
        <w:tc>
          <w:tcPr>
            <w:tcW w:w="853"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C</w:t>
            </w:r>
          </w:p>
        </w:tc>
      </w:tr>
      <w:tr w:rsidR="00CD4072">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31</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32</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33</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34</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35</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36</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37</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38</w:t>
            </w:r>
          </w:p>
        </w:tc>
        <w:tc>
          <w:tcPr>
            <w:tcW w:w="853"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39</w:t>
            </w:r>
          </w:p>
        </w:tc>
        <w:tc>
          <w:tcPr>
            <w:tcW w:w="853"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40</w:t>
            </w:r>
          </w:p>
        </w:tc>
      </w:tr>
      <w:tr w:rsidR="00CD4072">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B</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D</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D</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B</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D</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A</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A</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B</w:t>
            </w:r>
          </w:p>
        </w:tc>
        <w:tc>
          <w:tcPr>
            <w:tcW w:w="853"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A</w:t>
            </w:r>
          </w:p>
        </w:tc>
        <w:tc>
          <w:tcPr>
            <w:tcW w:w="853"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A</w:t>
            </w:r>
          </w:p>
        </w:tc>
      </w:tr>
      <w:tr w:rsidR="00CD4072">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41</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42</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43</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44</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45</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46</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47</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48</w:t>
            </w:r>
          </w:p>
        </w:tc>
        <w:tc>
          <w:tcPr>
            <w:tcW w:w="853"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49</w:t>
            </w:r>
          </w:p>
        </w:tc>
        <w:tc>
          <w:tcPr>
            <w:tcW w:w="853"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50</w:t>
            </w:r>
          </w:p>
        </w:tc>
      </w:tr>
      <w:tr w:rsidR="00CD4072">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D</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C</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D</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D</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D</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A</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C</w:t>
            </w:r>
          </w:p>
        </w:tc>
        <w:tc>
          <w:tcPr>
            <w:tcW w:w="852"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A</w:t>
            </w:r>
          </w:p>
        </w:tc>
        <w:tc>
          <w:tcPr>
            <w:tcW w:w="853"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D</w:t>
            </w:r>
          </w:p>
        </w:tc>
        <w:tc>
          <w:tcPr>
            <w:tcW w:w="853" w:type="dxa"/>
          </w:tcPr>
          <w:p w:rsidR="00CD4072" w:rsidRDefault="00214403">
            <w:pPr>
              <w:rPr>
                <w:rFonts w:asciiTheme="minorEastAsia" w:hAnsiTheme="minorEastAsia" w:cstheme="minorEastAsia"/>
                <w:sz w:val="28"/>
                <w:szCs w:val="28"/>
              </w:rPr>
            </w:pPr>
            <w:r>
              <w:rPr>
                <w:rFonts w:asciiTheme="minorEastAsia" w:hAnsiTheme="minorEastAsia" w:cstheme="minorEastAsia" w:hint="eastAsia"/>
                <w:sz w:val="28"/>
                <w:szCs w:val="28"/>
              </w:rPr>
              <w:t>A</w:t>
            </w:r>
          </w:p>
        </w:tc>
      </w:tr>
    </w:tbl>
    <w:p w:rsidR="00CD4072" w:rsidRDefault="00CD4072">
      <w:pPr>
        <w:rPr>
          <w:rFonts w:asciiTheme="minorEastAsia" w:hAnsiTheme="minorEastAsia" w:cstheme="minorEastAsia"/>
          <w:sz w:val="28"/>
          <w:szCs w:val="28"/>
        </w:rPr>
      </w:pPr>
    </w:p>
    <w:sectPr w:rsidR="00CD4072" w:rsidSect="00CD407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D4072"/>
    <w:rsid w:val="000E0239"/>
    <w:rsid w:val="00214403"/>
    <w:rsid w:val="004F19B3"/>
    <w:rsid w:val="008339EE"/>
    <w:rsid w:val="00CD4072"/>
    <w:rsid w:val="00E80F26"/>
    <w:rsid w:val="09EE7CF5"/>
    <w:rsid w:val="70C85B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407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407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769</Words>
  <Characters>4389</Characters>
  <Application>Microsoft Office Word</Application>
  <DocSecurity>0</DocSecurity>
  <Lines>36</Lines>
  <Paragraphs>10</Paragraphs>
  <ScaleCrop>false</ScaleCrop>
  <Company>CHINA</Company>
  <LinksUpToDate>false</LinksUpToDate>
  <CharactersWithSpaces>5148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2014-10-29T12:08:00Z</dcterms:created>
  <dcterms:modified xsi:type="dcterms:W3CDTF">2016-06-13T00:51:00Z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