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8B" w:rsidRPr="00FC7E8B" w:rsidRDefault="00FC7E8B" w:rsidP="00FC7E8B">
      <w:pPr>
        <w:rPr>
          <w:rFonts w:ascii="仿宋" w:eastAsia="仿宋" w:hAnsi="仿宋" w:cs="仿宋"/>
          <w:b/>
          <w:sz w:val="30"/>
          <w:szCs w:val="30"/>
        </w:rPr>
      </w:pPr>
      <w:r w:rsidRPr="00FC7E8B">
        <w:rPr>
          <w:rFonts w:ascii="仿宋" w:eastAsia="仿宋" w:hAnsi="仿宋" w:cs="仿宋" w:hint="eastAsia"/>
          <w:b/>
          <w:sz w:val="30"/>
          <w:szCs w:val="30"/>
        </w:rPr>
        <w:t>附件：</w:t>
      </w:r>
    </w:p>
    <w:p w:rsidR="00FC7E8B" w:rsidRPr="00FC7E8B" w:rsidRDefault="00FC7E8B" w:rsidP="00FC7E8B">
      <w:pPr>
        <w:jc w:val="center"/>
        <w:rPr>
          <w:rFonts w:ascii="仿宋_GB2312" w:eastAsia="仿宋_GB2312" w:hAnsi="Calibri" w:cs="Times New Roman"/>
          <w:b/>
          <w:sz w:val="36"/>
          <w:szCs w:val="36"/>
        </w:rPr>
      </w:pPr>
      <w:r w:rsidRPr="00FC7E8B">
        <w:rPr>
          <w:rFonts w:ascii="仿宋_GB2312" w:eastAsia="仿宋_GB2312" w:hAnsi="Calibri" w:cs="Times New Roman" w:hint="eastAsia"/>
          <w:b/>
          <w:sz w:val="36"/>
          <w:szCs w:val="36"/>
        </w:rPr>
        <w:t>“大爱济</w:t>
      </w:r>
      <w:proofErr w:type="gramStart"/>
      <w:r w:rsidRPr="00FC7E8B">
        <w:rPr>
          <w:rFonts w:ascii="仿宋_GB2312" w:eastAsia="仿宋_GB2312" w:hAnsi="Calibri" w:cs="Times New Roman" w:hint="eastAsia"/>
          <w:b/>
          <w:sz w:val="36"/>
          <w:szCs w:val="36"/>
        </w:rPr>
        <w:t>医</w:t>
      </w:r>
      <w:proofErr w:type="gramEnd"/>
      <w:r w:rsidRPr="00FC7E8B">
        <w:rPr>
          <w:rFonts w:ascii="仿宋_GB2312" w:eastAsia="仿宋_GB2312" w:hAnsi="Calibri" w:cs="Times New Roman" w:hint="eastAsia"/>
          <w:b/>
          <w:sz w:val="36"/>
          <w:szCs w:val="36"/>
        </w:rPr>
        <w:t>”高雅艺术进校园暨首场交响音乐会</w:t>
      </w:r>
    </w:p>
    <w:p w:rsidR="00FC7E8B" w:rsidRPr="00FC7E8B" w:rsidRDefault="00FC7E8B" w:rsidP="00FC7E8B">
      <w:pPr>
        <w:jc w:val="center"/>
        <w:rPr>
          <w:rFonts w:ascii="仿宋_GB2312" w:eastAsia="仿宋_GB2312" w:hAnsi="Calibri" w:cs="Times New Roman"/>
          <w:b/>
          <w:sz w:val="36"/>
          <w:szCs w:val="36"/>
        </w:rPr>
      </w:pPr>
      <w:r w:rsidRPr="00FC7E8B">
        <w:rPr>
          <w:rFonts w:ascii="仿宋_GB2312" w:eastAsia="仿宋_GB2312" w:hAnsi="Calibri" w:cs="Times New Roman" w:hint="eastAsia"/>
          <w:b/>
          <w:sz w:val="36"/>
          <w:szCs w:val="36"/>
        </w:rPr>
        <w:t>节目单</w:t>
      </w:r>
    </w:p>
    <w:p w:rsidR="00FC7E8B" w:rsidRPr="00FC7E8B" w:rsidRDefault="00FC7E8B" w:rsidP="00FC7E8B">
      <w:pPr>
        <w:jc w:val="left"/>
        <w:rPr>
          <w:rFonts w:ascii="Calibri" w:eastAsia="宋体" w:hAnsi="Calibri" w:cs="Times New Roman"/>
          <w:sz w:val="32"/>
          <w:szCs w:val="32"/>
        </w:rPr>
      </w:pPr>
    </w:p>
    <w:p w:rsidR="00FC7E8B" w:rsidRPr="00FC7E8B" w:rsidRDefault="00FC7E8B" w:rsidP="00FC7E8B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 w:rsidRPr="00FC7E8B">
        <w:rPr>
          <w:rFonts w:ascii="仿宋_GB2312" w:eastAsia="仿宋_GB2312" w:hAnsi="Calibri" w:cs="Times New Roman"/>
          <w:sz w:val="32"/>
          <w:szCs w:val="32"/>
        </w:rPr>
        <w:t>1.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《红旗颂》</w:t>
      </w:r>
      <w:r w:rsidRPr="00FC7E8B">
        <w:rPr>
          <w:rFonts w:ascii="仿宋_GB2312" w:eastAsia="仿宋_GB2312" w:hAnsi="Calibri" w:cs="Times New Roman"/>
          <w:sz w:val="32"/>
          <w:szCs w:val="32"/>
        </w:rPr>
        <w:t xml:space="preserve">                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作者：吕其明</w:t>
      </w:r>
    </w:p>
    <w:p w:rsidR="00FC7E8B" w:rsidRPr="00FC7E8B" w:rsidRDefault="00FC7E8B" w:rsidP="00FC7E8B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 w:rsidRPr="00FC7E8B">
        <w:rPr>
          <w:rFonts w:ascii="仿宋_GB2312" w:eastAsia="仿宋_GB2312" w:hAnsi="Calibri" w:cs="Times New Roman"/>
          <w:sz w:val="32"/>
          <w:szCs w:val="32"/>
        </w:rPr>
        <w:t>2.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《蓝色山脉》</w:t>
      </w:r>
      <w:r w:rsidRPr="00FC7E8B">
        <w:rPr>
          <w:rFonts w:ascii="仿宋_GB2312" w:eastAsia="仿宋_GB2312" w:hAnsi="Calibri" w:cs="Times New Roman"/>
          <w:sz w:val="32"/>
          <w:szCs w:val="32"/>
        </w:rPr>
        <w:t xml:space="preserve">              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作者：</w:t>
      </w:r>
      <w:r w:rsidRPr="00FC7E8B">
        <w:rPr>
          <w:rFonts w:ascii="仿宋_GB2312" w:eastAsia="仿宋_GB2312" w:hAnsi="Calibri" w:cs="Times New Roman"/>
          <w:sz w:val="32"/>
          <w:szCs w:val="32"/>
        </w:rPr>
        <w:t>James Swearingen</w:t>
      </w:r>
    </w:p>
    <w:p w:rsidR="00FC7E8B" w:rsidRPr="00FC7E8B" w:rsidRDefault="00FC7E8B" w:rsidP="00FC7E8B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 w:rsidRPr="00FC7E8B">
        <w:rPr>
          <w:rFonts w:ascii="仿宋_GB2312" w:eastAsia="仿宋_GB2312" w:hAnsi="Calibri" w:cs="Times New Roman"/>
          <w:sz w:val="32"/>
          <w:szCs w:val="32"/>
        </w:rPr>
        <w:t>3.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《歌剧魅影》</w:t>
      </w:r>
      <w:r w:rsidRPr="00FC7E8B">
        <w:rPr>
          <w:rFonts w:ascii="仿宋_GB2312" w:eastAsia="仿宋_GB2312" w:hAnsi="Calibri" w:cs="Times New Roman"/>
          <w:sz w:val="32"/>
          <w:szCs w:val="32"/>
        </w:rPr>
        <w:t xml:space="preserve">              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作者：</w:t>
      </w:r>
      <w:proofErr w:type="spellStart"/>
      <w:r w:rsidRPr="00FC7E8B">
        <w:rPr>
          <w:rFonts w:ascii="仿宋_GB2312" w:eastAsia="仿宋_GB2312" w:hAnsi="Calibri" w:cs="Times New Roman"/>
          <w:sz w:val="32"/>
          <w:szCs w:val="32"/>
        </w:rPr>
        <w:t>Audiew</w:t>
      </w:r>
      <w:proofErr w:type="spellEnd"/>
      <w:r w:rsidRPr="00FC7E8B">
        <w:rPr>
          <w:rFonts w:ascii="仿宋_GB2312" w:eastAsia="仿宋_GB2312" w:hAnsi="Calibri" w:cs="Times New Roman"/>
          <w:sz w:val="32"/>
          <w:szCs w:val="32"/>
        </w:rPr>
        <w:t xml:space="preserve"> </w:t>
      </w:r>
      <w:proofErr w:type="spellStart"/>
      <w:r w:rsidRPr="00FC7E8B">
        <w:rPr>
          <w:rFonts w:ascii="仿宋_GB2312" w:eastAsia="仿宋_GB2312" w:hAnsi="Calibri" w:cs="Times New Roman"/>
          <w:sz w:val="32"/>
          <w:szCs w:val="32"/>
        </w:rPr>
        <w:t>Liayd</w:t>
      </w:r>
      <w:proofErr w:type="spellEnd"/>
      <w:r w:rsidRPr="00FC7E8B">
        <w:rPr>
          <w:rFonts w:ascii="仿宋_GB2312" w:eastAsia="仿宋_GB2312" w:hAnsi="Calibri" w:cs="Times New Roman"/>
          <w:sz w:val="32"/>
          <w:szCs w:val="32"/>
        </w:rPr>
        <w:t xml:space="preserve"> </w:t>
      </w:r>
      <w:proofErr w:type="spellStart"/>
      <w:r w:rsidRPr="00FC7E8B">
        <w:rPr>
          <w:rFonts w:ascii="仿宋_GB2312" w:eastAsia="仿宋_GB2312" w:hAnsi="Calibri" w:cs="Times New Roman"/>
          <w:sz w:val="32"/>
          <w:szCs w:val="32"/>
        </w:rPr>
        <w:t>Wellei</w:t>
      </w:r>
      <w:proofErr w:type="spellEnd"/>
    </w:p>
    <w:p w:rsidR="00FC7E8B" w:rsidRPr="00FC7E8B" w:rsidRDefault="00FC7E8B" w:rsidP="00FC7E8B">
      <w:pPr>
        <w:spacing w:line="56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 w:rsidRPr="00FC7E8B">
        <w:rPr>
          <w:rFonts w:ascii="仿宋_GB2312" w:eastAsia="仿宋_GB2312" w:hAnsi="Calibri" w:cs="Times New Roman"/>
          <w:sz w:val="32"/>
          <w:szCs w:val="32"/>
        </w:rPr>
        <w:t>4.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《我只在乎你》《千言万语》</w:t>
      </w:r>
      <w:r w:rsidRPr="00FC7E8B">
        <w:rPr>
          <w:rFonts w:ascii="仿宋_GB2312" w:eastAsia="仿宋_GB2312" w:hAnsi="Calibri" w:cs="Times New Roman"/>
          <w:sz w:val="32"/>
          <w:szCs w:val="32"/>
        </w:rPr>
        <w:t xml:space="preserve"> 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作者</w:t>
      </w:r>
      <w:r w:rsidRPr="00FC7E8B">
        <w:rPr>
          <w:rFonts w:ascii="仿宋_GB2312" w:eastAsia="仿宋_GB2312" w:hAnsi="Calibri" w:cs="Times New Roman"/>
          <w:sz w:val="32"/>
          <w:szCs w:val="32"/>
        </w:rPr>
        <w:t xml:space="preserve">:Tso </w:t>
      </w:r>
      <w:proofErr w:type="spellStart"/>
      <w:r w:rsidRPr="00FC7E8B">
        <w:rPr>
          <w:rFonts w:ascii="仿宋_GB2312" w:eastAsia="仿宋_GB2312" w:hAnsi="Calibri" w:cs="Times New Roman"/>
          <w:sz w:val="32"/>
          <w:szCs w:val="32"/>
        </w:rPr>
        <w:t>hong</w:t>
      </w:r>
      <w:proofErr w:type="spellEnd"/>
      <w:r w:rsidRPr="00FC7E8B">
        <w:rPr>
          <w:rFonts w:ascii="仿宋_GB2312" w:eastAsia="仿宋_GB2312" w:hAnsi="Calibri" w:cs="Times New Roman"/>
          <w:sz w:val="32"/>
          <w:szCs w:val="32"/>
        </w:rPr>
        <w:t xml:space="preserve"> yuan </w:t>
      </w:r>
    </w:p>
    <w:p w:rsidR="00FC7E8B" w:rsidRPr="00FC7E8B" w:rsidRDefault="00FC7E8B" w:rsidP="00FC7E8B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FC7E8B">
        <w:rPr>
          <w:rFonts w:ascii="仿宋_GB2312" w:eastAsia="仿宋_GB2312" w:hAnsi="Calibri" w:cs="Times New Roman"/>
          <w:sz w:val="32"/>
          <w:szCs w:val="32"/>
        </w:rPr>
        <w:t>5.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《魔女宅急便》</w:t>
      </w:r>
      <w:r w:rsidRPr="00FC7E8B">
        <w:rPr>
          <w:rFonts w:ascii="仿宋_GB2312" w:eastAsia="仿宋_GB2312" w:hAnsi="Calibri" w:cs="Times New Roman"/>
          <w:sz w:val="32"/>
          <w:szCs w:val="32"/>
        </w:rPr>
        <w:t xml:space="preserve">            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作者：</w:t>
      </w:r>
      <w:proofErr w:type="gramStart"/>
      <w:r w:rsidRPr="00FC7E8B">
        <w:rPr>
          <w:rFonts w:ascii="仿宋_GB2312" w:eastAsia="仿宋_GB2312" w:hAnsi="Calibri" w:cs="Times New Roman" w:hint="eastAsia"/>
          <w:sz w:val="32"/>
          <w:szCs w:val="32"/>
        </w:rPr>
        <w:t>久石让</w:t>
      </w:r>
      <w:proofErr w:type="gramEnd"/>
    </w:p>
    <w:p w:rsidR="00FC7E8B" w:rsidRPr="00FC7E8B" w:rsidRDefault="00FC7E8B" w:rsidP="00FC7E8B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FC7E8B">
        <w:rPr>
          <w:rFonts w:ascii="仿宋_GB2312" w:eastAsia="仿宋_GB2312" w:hAnsi="Calibri" w:cs="Times New Roman"/>
          <w:sz w:val="32"/>
          <w:szCs w:val="32"/>
        </w:rPr>
        <w:t>6.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《爱情故事》</w:t>
      </w:r>
      <w:r w:rsidRPr="00FC7E8B">
        <w:rPr>
          <w:rFonts w:ascii="仿宋_GB2312" w:eastAsia="仿宋_GB2312" w:hAnsi="Calibri" w:cs="Times New Roman"/>
          <w:sz w:val="32"/>
          <w:szCs w:val="32"/>
        </w:rPr>
        <w:t xml:space="preserve">              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作者：</w:t>
      </w:r>
      <w:proofErr w:type="spellStart"/>
      <w:r w:rsidRPr="00FC7E8B">
        <w:rPr>
          <w:rFonts w:ascii="仿宋_GB2312" w:eastAsia="仿宋_GB2312" w:hAnsi="Calibri" w:cs="Times New Roman"/>
          <w:sz w:val="32"/>
          <w:szCs w:val="32"/>
        </w:rPr>
        <w:t>Fiancic</w:t>
      </w:r>
      <w:proofErr w:type="spellEnd"/>
      <w:r w:rsidRPr="00FC7E8B">
        <w:rPr>
          <w:rFonts w:ascii="仿宋_GB2312" w:eastAsia="仿宋_GB2312" w:hAnsi="Calibri" w:cs="Times New Roman"/>
          <w:sz w:val="32"/>
          <w:szCs w:val="32"/>
        </w:rPr>
        <w:t xml:space="preserve"> Lai</w:t>
      </w:r>
    </w:p>
    <w:p w:rsidR="00FC7E8B" w:rsidRPr="00FC7E8B" w:rsidRDefault="00FC7E8B" w:rsidP="00FC7E8B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FC7E8B">
        <w:rPr>
          <w:rFonts w:ascii="仿宋_GB2312" w:eastAsia="仿宋_GB2312" w:hAnsi="Calibri" w:cs="Times New Roman"/>
          <w:sz w:val="32"/>
          <w:szCs w:val="32"/>
        </w:rPr>
        <w:t>7.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《加勒比海盗》</w:t>
      </w:r>
      <w:r w:rsidRPr="00FC7E8B">
        <w:rPr>
          <w:rFonts w:ascii="仿宋_GB2312" w:eastAsia="仿宋_GB2312" w:hAnsi="Calibri" w:cs="Times New Roman"/>
          <w:sz w:val="32"/>
          <w:szCs w:val="32"/>
        </w:rPr>
        <w:t xml:space="preserve">            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作者：</w:t>
      </w:r>
      <w:r w:rsidRPr="00FC7E8B">
        <w:rPr>
          <w:rFonts w:ascii="仿宋_GB2312" w:eastAsia="仿宋_GB2312" w:hAnsi="Calibri" w:cs="Times New Roman"/>
          <w:sz w:val="32"/>
          <w:szCs w:val="32"/>
        </w:rPr>
        <w:t xml:space="preserve">Klaus </w:t>
      </w:r>
      <w:proofErr w:type="spellStart"/>
      <w:r w:rsidRPr="00FC7E8B">
        <w:rPr>
          <w:rFonts w:ascii="仿宋_GB2312" w:eastAsia="仿宋_GB2312" w:hAnsi="Calibri" w:cs="Times New Roman"/>
          <w:sz w:val="32"/>
          <w:szCs w:val="32"/>
        </w:rPr>
        <w:t>Badelt</w:t>
      </w:r>
      <w:proofErr w:type="spellEnd"/>
    </w:p>
    <w:p w:rsidR="00FC7E8B" w:rsidRPr="00FC7E8B" w:rsidRDefault="00FC7E8B" w:rsidP="00FC7E8B">
      <w:pPr>
        <w:spacing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FC7E8B">
        <w:rPr>
          <w:rFonts w:ascii="仿宋_GB2312" w:eastAsia="仿宋_GB2312" w:hAnsi="Calibri" w:cs="Times New Roman"/>
          <w:sz w:val="32"/>
          <w:szCs w:val="32"/>
        </w:rPr>
        <w:t>8.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《五声神韵》</w:t>
      </w:r>
      <w:r w:rsidRPr="00FC7E8B">
        <w:rPr>
          <w:rFonts w:ascii="仿宋_GB2312" w:eastAsia="仿宋_GB2312" w:hAnsi="Calibri" w:cs="Times New Roman"/>
          <w:sz w:val="32"/>
          <w:szCs w:val="32"/>
        </w:rPr>
        <w:t xml:space="preserve">              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作者：王和声</w:t>
      </w:r>
    </w:p>
    <w:p w:rsidR="00FC7E8B" w:rsidRPr="00FC7E8B" w:rsidRDefault="00FC7E8B" w:rsidP="00FC7E8B">
      <w:pPr>
        <w:rPr>
          <w:rFonts w:ascii="仿宋" w:eastAsia="仿宋" w:hAnsi="仿宋" w:cs="仿宋"/>
          <w:sz w:val="30"/>
          <w:szCs w:val="30"/>
        </w:rPr>
      </w:pPr>
    </w:p>
    <w:p w:rsidR="00FC7E8B" w:rsidRPr="00FC7E8B" w:rsidRDefault="00FC7E8B" w:rsidP="00FC7E8B">
      <w:pPr>
        <w:rPr>
          <w:rFonts w:ascii="仿宋_GB2312" w:eastAsia="仿宋_GB2312" w:hAnsi="仿宋" w:cs="仿宋"/>
          <w:sz w:val="30"/>
          <w:szCs w:val="30"/>
        </w:rPr>
      </w:pPr>
      <w:r w:rsidRPr="00FC7E8B">
        <w:rPr>
          <w:rFonts w:ascii="仿宋_GB2312" w:eastAsia="仿宋_GB2312" w:hAnsi="Calibri" w:cs="Times New Roman" w:hint="eastAsia"/>
          <w:b/>
          <w:sz w:val="32"/>
          <w:szCs w:val="32"/>
        </w:rPr>
        <w:t>指挥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：</w:t>
      </w:r>
      <w:proofErr w:type="gramStart"/>
      <w:r w:rsidRPr="00FC7E8B">
        <w:rPr>
          <w:rFonts w:ascii="仿宋_GB2312" w:eastAsia="仿宋_GB2312" w:hAnsi="Calibri" w:cs="Times New Roman" w:hint="eastAsia"/>
          <w:sz w:val="32"/>
          <w:szCs w:val="32"/>
        </w:rPr>
        <w:t>傅义洁</w:t>
      </w:r>
      <w:proofErr w:type="gramEnd"/>
      <w:r w:rsidRPr="00FC7E8B">
        <w:rPr>
          <w:rFonts w:ascii="仿宋_GB2312" w:eastAsia="仿宋_GB2312" w:hAnsi="Calibri" w:cs="Times New Roman"/>
          <w:sz w:val="32"/>
          <w:szCs w:val="32"/>
        </w:rPr>
        <w:t xml:space="preserve">    </w:t>
      </w:r>
      <w:r w:rsidRPr="00FC7E8B">
        <w:rPr>
          <w:rFonts w:ascii="仿宋_GB2312" w:eastAsia="仿宋_GB2312" w:hAnsi="Calibri" w:cs="Times New Roman" w:hint="eastAsia"/>
          <w:b/>
          <w:sz w:val="32"/>
          <w:szCs w:val="32"/>
        </w:rPr>
        <w:t>演出单位</w:t>
      </w:r>
      <w:r w:rsidRPr="00FC7E8B">
        <w:rPr>
          <w:rFonts w:ascii="仿宋_GB2312" w:eastAsia="仿宋_GB2312" w:hAnsi="Calibri" w:cs="Times New Roman" w:hint="eastAsia"/>
          <w:sz w:val="32"/>
          <w:szCs w:val="32"/>
        </w:rPr>
        <w:t>：山东艺术学院青年管乐团</w:t>
      </w:r>
    </w:p>
    <w:p w:rsidR="002A7748" w:rsidRPr="00FC7E8B" w:rsidRDefault="002A7748">
      <w:bookmarkStart w:id="0" w:name="_GoBack"/>
      <w:bookmarkEnd w:id="0"/>
    </w:p>
    <w:sectPr w:rsidR="002A7748" w:rsidRPr="00FC7E8B">
      <w:pgSz w:w="11906" w:h="16838"/>
      <w:pgMar w:top="1304" w:right="1644" w:bottom="1361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8B"/>
    <w:rsid w:val="002A7748"/>
    <w:rsid w:val="00FC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6C6B5-5749-457B-8B6C-279442E3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2017-04-12T03:09:00Z</dcterms:created>
  <dcterms:modified xsi:type="dcterms:W3CDTF">2017-04-12T03:10:00Z</dcterms:modified>
</cp:coreProperties>
</file>