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156" w:rsidRPr="00AD1156" w:rsidRDefault="00AD1156" w:rsidP="00FA6C40">
      <w:pPr>
        <w:widowControl/>
        <w:shd w:val="clear" w:color="auto" w:fill="FFFFFF"/>
        <w:spacing w:line="480" w:lineRule="auto"/>
        <w:jc w:val="center"/>
        <w:outlineLvl w:val="1"/>
        <w:rPr>
          <w:rFonts w:ascii="微软雅黑" w:eastAsia="微软雅黑" w:hAnsi="微软雅黑" w:cs="宋体"/>
          <w:b/>
          <w:bCs/>
          <w:kern w:val="36"/>
          <w:sz w:val="32"/>
          <w:szCs w:val="32"/>
        </w:rPr>
      </w:pPr>
      <w:r w:rsidRPr="00AD1156">
        <w:rPr>
          <w:rFonts w:ascii="微软雅黑" w:eastAsia="微软雅黑" w:hAnsi="微软雅黑" w:cs="宋体" w:hint="eastAsia"/>
          <w:b/>
          <w:bCs/>
          <w:kern w:val="36"/>
          <w:sz w:val="32"/>
          <w:szCs w:val="32"/>
        </w:rPr>
        <w:t>医学科学部关于受理2017年度应急管理项目申请的通知</w:t>
      </w:r>
    </w:p>
    <w:p w:rsidR="00AD1156" w:rsidRPr="00AD1156" w:rsidRDefault="00AD1156" w:rsidP="00AD1156">
      <w:pPr>
        <w:widowControl/>
        <w:shd w:val="clear" w:color="auto" w:fill="FFFFFF"/>
        <w:spacing w:line="360" w:lineRule="atLeast"/>
        <w:rPr>
          <w:rFonts w:ascii="宋体" w:eastAsia="宋体" w:hAnsi="宋体" w:cs="宋体"/>
          <w:kern w:val="0"/>
          <w:szCs w:val="21"/>
        </w:rPr>
      </w:pP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为了落实国家创新驱动发展战略，推进军民融合国家战略体系构建和海洋强国建设，以及落实人口健康和计划生育政策，促进儿童健康医学研究，医学科学部针对特种医学、海洋药物、胎儿发育与产前诊断以及新生儿相关疾病等领域的科学问题，发布2017年度科学部应急管理项目指南，请申请人及依托单位按项目指南中所述的要求和注意事项申报。</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w:t>
      </w:r>
      <w:r w:rsidRPr="00AD1156">
        <w:rPr>
          <w:rFonts w:ascii="微软雅黑" w:eastAsia="微软雅黑" w:hAnsi="微软雅黑" w:cs="宋体" w:hint="eastAsia"/>
          <w:b/>
          <w:bCs/>
          <w:kern w:val="0"/>
          <w:sz w:val="24"/>
          <w:szCs w:val="24"/>
        </w:rPr>
        <w:t>一、2017年度资助研究方向</w:t>
      </w:r>
      <w:r w:rsidRPr="00AD1156">
        <w:rPr>
          <w:rFonts w:ascii="微软雅黑" w:eastAsia="微软雅黑" w:hAnsi="微软雅黑" w:cs="宋体" w:hint="eastAsia"/>
          <w:kern w:val="0"/>
          <w:sz w:val="24"/>
          <w:szCs w:val="24"/>
        </w:rPr>
        <w:t>：</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1. 特种医学领域（H2101）：航空航天、航海潜水、高原极地等特殊环境或极端环境下机体的生理或病理生理现象解析及所致疾病防治的相关研究；在上述领域应用物理学、化学、生物学、信息科学以及现代工程技术等，开展特种医学与药学、影像医学、生物医学工程及其他自然科学的多学科交叉研究。围绕特殊或极端环境下的特种医学问题开展深入系统的研究，探索特殊环境条件下维护和增强机体功能的新技术和新方法。</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2. 海洋药物领域（H3005）：针对海洋来源具有潜在药用活性物质的发现、确证、制备、</w:t>
      </w:r>
      <w:proofErr w:type="gramStart"/>
      <w:r w:rsidRPr="00AD1156">
        <w:rPr>
          <w:rFonts w:ascii="微软雅黑" w:eastAsia="微软雅黑" w:hAnsi="微软雅黑" w:cs="宋体" w:hint="eastAsia"/>
          <w:kern w:val="0"/>
          <w:sz w:val="24"/>
          <w:szCs w:val="24"/>
        </w:rPr>
        <w:t>构效关系</w:t>
      </w:r>
      <w:proofErr w:type="gramEnd"/>
      <w:r w:rsidRPr="00AD1156">
        <w:rPr>
          <w:rFonts w:ascii="微软雅黑" w:eastAsia="微软雅黑" w:hAnsi="微软雅黑" w:cs="宋体" w:hint="eastAsia"/>
          <w:kern w:val="0"/>
          <w:sz w:val="24"/>
          <w:szCs w:val="24"/>
        </w:rPr>
        <w:t>、结构优化、作用机制开展研究。鼓励对稀有海洋生物和深海微生物进行学科交叉性探索研究。</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3. 胎儿发育与产前诊断（H0419）以及新生儿相关疾病领域（H0422）：针对胎盘与胎儿发育、胎儿各器官系统的发育及异常、胎儿发育与营养/代谢/环境因素、胎儿行为和生物节律、胎儿的产前诊断等开展研究，鼓励针对胎儿各器官系统的正常发生发育及异常改变的机制研究以及各种先天性缺陷的早期诊</w:t>
      </w:r>
      <w:r w:rsidRPr="00AD1156">
        <w:rPr>
          <w:rFonts w:ascii="微软雅黑" w:eastAsia="微软雅黑" w:hAnsi="微软雅黑" w:cs="宋体" w:hint="eastAsia"/>
          <w:kern w:val="0"/>
          <w:sz w:val="24"/>
          <w:szCs w:val="24"/>
        </w:rPr>
        <w:lastRenderedPageBreak/>
        <w:t>断与治疗研究；针对新生儿各器官系统的发育及异常、新生儿遗传/营养/代谢性疾病、新生儿感染性疾病、新生儿危重症等，鼓励开展新生儿循环系统疾病、消化系统疾病、遗传性代谢病、感染性疾病以及新生儿营养等的研究，鼓励对新生儿危重症的救治、新生儿慢性脏器损伤性疾病的诊断与治疗等的相关研究。</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w:t>
      </w:r>
      <w:r w:rsidRPr="00AD1156">
        <w:rPr>
          <w:rFonts w:ascii="微软雅黑" w:eastAsia="微软雅黑" w:hAnsi="微软雅黑" w:cs="宋体" w:hint="eastAsia"/>
          <w:b/>
          <w:bCs/>
          <w:kern w:val="0"/>
          <w:sz w:val="24"/>
          <w:szCs w:val="24"/>
        </w:rPr>
        <w:t>二、2017年度资助计划</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2017年度医学科学部应急管理项目资助期限为1年期（资助期限为2018年1月1日-2018年12月31日），资助直接费用为20-30万元/项左右，计划资助80项左右。</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w:t>
      </w:r>
      <w:r w:rsidRPr="00AD1156">
        <w:rPr>
          <w:rFonts w:ascii="微软雅黑" w:eastAsia="微软雅黑" w:hAnsi="微软雅黑" w:cs="宋体" w:hint="eastAsia"/>
          <w:b/>
          <w:bCs/>
          <w:kern w:val="0"/>
          <w:sz w:val="24"/>
          <w:szCs w:val="24"/>
        </w:rPr>
        <w:t>三、申报要求及注意事项</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（一）申请资格</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1. 具有承担基础研究课题或者其他从事基础研究的经历；</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2. 具有高级专业技术职务（职称）或者具有博士学位，或者有两名与其研究领域相同、具有高级专业技术职务（职称）的科学技术人员推荐。</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3. 已获得2017年度国家自然科学基金项目（所有项目类型）资助的项目负责人不得申请。</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（二）限项规定</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本应急管理项目不受高级专业技术职务（职称）申请和承担项目总数不超过3项的限制。</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（三）申请注意事项</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lastRenderedPageBreak/>
        <w:t xml:space="preserve">　　1. 申请书中的资助类别选择“应急管理项目”，亚类说明选择“科学部综合管理项目”，附注说明选择“研究项目”，申请代码特种医学领域选择H2101。海洋药物领域选择H3005，胎儿发育与产前诊断选择H0419、新生儿相关疾病选择H0422，以上选择不准确或未选择的项目申请将不予受理。</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2. 《2017年度国家自然科学基金项目指南》医学科学部总论部分“申请人需注意的问题和相关事项”亦适用于本应急管理项目。</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3. 申请人应当认真阅读《2017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4. 申请人完成申请书撰写后，在线提交电子申请书及附件材料，下载打印最终PDF版本申请书，并保证纸质申请书与电子版内容一致。</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5. 申请人应及时向依托单位提交签字后的纸质申请书原件以及其他附件材料。</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6. 依托单位应对本单位申请人所提交申请材料的真实性、完整性和合</w:t>
      </w:r>
      <w:proofErr w:type="gramStart"/>
      <w:r w:rsidRPr="00AD1156">
        <w:rPr>
          <w:rFonts w:ascii="微软雅黑" w:eastAsia="微软雅黑" w:hAnsi="微软雅黑" w:cs="宋体" w:hint="eastAsia"/>
          <w:kern w:val="0"/>
          <w:sz w:val="24"/>
          <w:szCs w:val="24"/>
        </w:rPr>
        <w:t>规</w:t>
      </w:r>
      <w:proofErr w:type="gramEnd"/>
      <w:r w:rsidRPr="00AD1156">
        <w:rPr>
          <w:rFonts w:ascii="微软雅黑" w:eastAsia="微软雅黑" w:hAnsi="微软雅黑" w:cs="宋体" w:hint="eastAsia"/>
          <w:kern w:val="0"/>
          <w:sz w:val="24"/>
          <w:szCs w:val="24"/>
        </w:rPr>
        <w:t>性进行审核；对申请人申报预算的目标相关性、政策相符性和经济合理性进行审核，并在规定时间内将申请材料报送国家自然科学基金委员会。具体要求如下：</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（1）应在规定的项目申请截止日期（2017年10月30日16时）前提交本单位电子版申请书及附件材料，并统一报送经依托单位及合作单位签字盖章后的纸质申请书原件（一式一份）及要求报送的纸质附件材料。</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lastRenderedPageBreak/>
        <w:t xml:space="preserve">　　（2）提交电子版申请书时，应通过信息系统进行确认。</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（3）报送纸质申请材料时，还应包括本单位公函和申请项目清单，材料不完整的不予接收。</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医学科学部应急管理项目申请材料”。</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7. 申请书由国家自然科学基金委员会项目材料接收工作组负责接收，材料接收工作组联系方式如下：</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通讯地址：北京市海淀区双清路83号国家自然科学基金委员会项目材料接收工作组（行政楼101房间）</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邮政编码：100085</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联系电话：010-62328591</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8. 医学科学部应急管理项目联系方式：</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国家自然科学基金委员会医学科学部综合处</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xml:space="preserve">　　联系电话：010-62328552</w:t>
      </w:r>
    </w:p>
    <w:p w:rsidR="00AD1156" w:rsidRPr="00AD1156" w:rsidRDefault="00AD1156" w:rsidP="00AD1156">
      <w:pPr>
        <w:widowControl/>
        <w:shd w:val="clear" w:color="auto" w:fill="FFFFFF"/>
        <w:spacing w:before="150" w:after="150" w:line="480" w:lineRule="auto"/>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 </w:t>
      </w:r>
    </w:p>
    <w:p w:rsidR="00AD1156" w:rsidRPr="00AD1156" w:rsidRDefault="00AD1156" w:rsidP="00AD1156">
      <w:pPr>
        <w:widowControl/>
        <w:shd w:val="clear" w:color="auto" w:fill="FFFFFF"/>
        <w:spacing w:before="150" w:after="150" w:line="480" w:lineRule="auto"/>
        <w:jc w:val="right"/>
        <w:rPr>
          <w:rFonts w:ascii="微软雅黑" w:eastAsia="微软雅黑" w:hAnsi="微软雅黑" w:cs="宋体"/>
          <w:kern w:val="0"/>
          <w:sz w:val="24"/>
          <w:szCs w:val="24"/>
        </w:rPr>
      </w:pPr>
      <w:r w:rsidRPr="00AD1156">
        <w:rPr>
          <w:rFonts w:ascii="微软雅黑" w:eastAsia="微软雅黑" w:hAnsi="微软雅黑" w:cs="宋体" w:hint="eastAsia"/>
          <w:kern w:val="0"/>
          <w:sz w:val="24"/>
          <w:szCs w:val="24"/>
        </w:rPr>
        <w:t>国家自然科学基金委员会医学科学部</w:t>
      </w:r>
    </w:p>
    <w:p w:rsidR="00A71172" w:rsidRPr="00AD1156" w:rsidRDefault="00FA6C40" w:rsidP="00FA6C40">
      <w:pPr>
        <w:widowControl/>
        <w:shd w:val="clear" w:color="auto" w:fill="FFFFFF"/>
        <w:wordWrap w:val="0"/>
        <w:spacing w:before="150" w:after="150" w:line="480" w:lineRule="auto"/>
        <w:jc w:val="right"/>
        <w:rPr>
          <w:sz w:val="24"/>
          <w:szCs w:val="24"/>
        </w:rPr>
      </w:pPr>
      <w:r>
        <w:rPr>
          <w:rFonts w:ascii="微软雅黑" w:eastAsia="微软雅黑" w:hAnsi="微软雅黑" w:cs="宋体" w:hint="eastAsia"/>
          <w:kern w:val="0"/>
          <w:sz w:val="24"/>
          <w:szCs w:val="24"/>
        </w:rPr>
        <w:t xml:space="preserve"> </w:t>
      </w:r>
    </w:p>
    <w:sectPr w:rsidR="00A71172" w:rsidRPr="00AD1156" w:rsidSect="00A711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34C" w:rsidRDefault="00C6334C" w:rsidP="00FB4646">
      <w:r>
        <w:separator/>
      </w:r>
    </w:p>
  </w:endnote>
  <w:endnote w:type="continuationSeparator" w:id="0">
    <w:p w:rsidR="00C6334C" w:rsidRDefault="00C6334C" w:rsidP="00FB46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34C" w:rsidRDefault="00C6334C" w:rsidP="00FB4646">
      <w:r>
        <w:separator/>
      </w:r>
    </w:p>
  </w:footnote>
  <w:footnote w:type="continuationSeparator" w:id="0">
    <w:p w:rsidR="00C6334C" w:rsidRDefault="00C6334C" w:rsidP="00FB46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1156"/>
    <w:rsid w:val="00000855"/>
    <w:rsid w:val="00013AEC"/>
    <w:rsid w:val="00016556"/>
    <w:rsid w:val="00022EB5"/>
    <w:rsid w:val="00025853"/>
    <w:rsid w:val="00027D43"/>
    <w:rsid w:val="0003693D"/>
    <w:rsid w:val="00042751"/>
    <w:rsid w:val="000560B3"/>
    <w:rsid w:val="00066317"/>
    <w:rsid w:val="00075353"/>
    <w:rsid w:val="00077443"/>
    <w:rsid w:val="000809A7"/>
    <w:rsid w:val="00083C25"/>
    <w:rsid w:val="00091457"/>
    <w:rsid w:val="000C6803"/>
    <w:rsid w:val="000C68DA"/>
    <w:rsid w:val="000D5772"/>
    <w:rsid w:val="000E70D5"/>
    <w:rsid w:val="000F2C67"/>
    <w:rsid w:val="000F3B92"/>
    <w:rsid w:val="00100768"/>
    <w:rsid w:val="001010FA"/>
    <w:rsid w:val="001021FE"/>
    <w:rsid w:val="001051B6"/>
    <w:rsid w:val="001068CA"/>
    <w:rsid w:val="00114275"/>
    <w:rsid w:val="00125AF1"/>
    <w:rsid w:val="00126A45"/>
    <w:rsid w:val="001357A5"/>
    <w:rsid w:val="00140950"/>
    <w:rsid w:val="00152E0B"/>
    <w:rsid w:val="00157418"/>
    <w:rsid w:val="00162F11"/>
    <w:rsid w:val="00163D78"/>
    <w:rsid w:val="00167C34"/>
    <w:rsid w:val="00172E1C"/>
    <w:rsid w:val="00175E5E"/>
    <w:rsid w:val="001847EF"/>
    <w:rsid w:val="00187453"/>
    <w:rsid w:val="00193E00"/>
    <w:rsid w:val="00195503"/>
    <w:rsid w:val="00197C23"/>
    <w:rsid w:val="001A205B"/>
    <w:rsid w:val="001A74F0"/>
    <w:rsid w:val="001A7ED2"/>
    <w:rsid w:val="001B19DA"/>
    <w:rsid w:val="001B7173"/>
    <w:rsid w:val="001D3D1A"/>
    <w:rsid w:val="001D508D"/>
    <w:rsid w:val="001E000C"/>
    <w:rsid w:val="001E40B8"/>
    <w:rsid w:val="001E6871"/>
    <w:rsid w:val="001F0269"/>
    <w:rsid w:val="001F2C1E"/>
    <w:rsid w:val="001F3E5E"/>
    <w:rsid w:val="001F5732"/>
    <w:rsid w:val="001F7515"/>
    <w:rsid w:val="00200CA7"/>
    <w:rsid w:val="00217618"/>
    <w:rsid w:val="00221B3C"/>
    <w:rsid w:val="0024366B"/>
    <w:rsid w:val="002454BE"/>
    <w:rsid w:val="00252FC5"/>
    <w:rsid w:val="00254E4D"/>
    <w:rsid w:val="002605EB"/>
    <w:rsid w:val="00266573"/>
    <w:rsid w:val="002669A3"/>
    <w:rsid w:val="00271E2A"/>
    <w:rsid w:val="00277379"/>
    <w:rsid w:val="00290EDC"/>
    <w:rsid w:val="0029293D"/>
    <w:rsid w:val="0029453F"/>
    <w:rsid w:val="002972A7"/>
    <w:rsid w:val="002A3C53"/>
    <w:rsid w:val="002A511A"/>
    <w:rsid w:val="002A5C3E"/>
    <w:rsid w:val="002A7DEE"/>
    <w:rsid w:val="002B62B0"/>
    <w:rsid w:val="002C32B6"/>
    <w:rsid w:val="002C4468"/>
    <w:rsid w:val="002C5BA6"/>
    <w:rsid w:val="002C5E94"/>
    <w:rsid w:val="002C7293"/>
    <w:rsid w:val="002D7C4C"/>
    <w:rsid w:val="002E0FE2"/>
    <w:rsid w:val="002E1125"/>
    <w:rsid w:val="002E124C"/>
    <w:rsid w:val="002F4A1F"/>
    <w:rsid w:val="003012BA"/>
    <w:rsid w:val="003044A2"/>
    <w:rsid w:val="00306126"/>
    <w:rsid w:val="0031168F"/>
    <w:rsid w:val="00311DDB"/>
    <w:rsid w:val="00312D38"/>
    <w:rsid w:val="003154D6"/>
    <w:rsid w:val="00321425"/>
    <w:rsid w:val="003214D5"/>
    <w:rsid w:val="00325C88"/>
    <w:rsid w:val="00326AD6"/>
    <w:rsid w:val="00331907"/>
    <w:rsid w:val="00340D09"/>
    <w:rsid w:val="003458B4"/>
    <w:rsid w:val="00355FF8"/>
    <w:rsid w:val="00361E74"/>
    <w:rsid w:val="003644BB"/>
    <w:rsid w:val="00366E93"/>
    <w:rsid w:val="003735ED"/>
    <w:rsid w:val="0038035B"/>
    <w:rsid w:val="00386231"/>
    <w:rsid w:val="00390649"/>
    <w:rsid w:val="003A01EC"/>
    <w:rsid w:val="003A3E3C"/>
    <w:rsid w:val="003A6165"/>
    <w:rsid w:val="003A65EF"/>
    <w:rsid w:val="003B3F1C"/>
    <w:rsid w:val="003B629F"/>
    <w:rsid w:val="003B706A"/>
    <w:rsid w:val="003C3625"/>
    <w:rsid w:val="003C3B32"/>
    <w:rsid w:val="003C5C23"/>
    <w:rsid w:val="003D6DB5"/>
    <w:rsid w:val="003E0621"/>
    <w:rsid w:val="003E4E18"/>
    <w:rsid w:val="003E509C"/>
    <w:rsid w:val="003F1E9E"/>
    <w:rsid w:val="003F36BE"/>
    <w:rsid w:val="003F71AC"/>
    <w:rsid w:val="00401ECC"/>
    <w:rsid w:val="004021CE"/>
    <w:rsid w:val="004036B1"/>
    <w:rsid w:val="00404A01"/>
    <w:rsid w:val="00410021"/>
    <w:rsid w:val="00412310"/>
    <w:rsid w:val="00412A88"/>
    <w:rsid w:val="00413622"/>
    <w:rsid w:val="004144E8"/>
    <w:rsid w:val="004334BF"/>
    <w:rsid w:val="00436F74"/>
    <w:rsid w:val="00450409"/>
    <w:rsid w:val="00450D7F"/>
    <w:rsid w:val="0045378C"/>
    <w:rsid w:val="0046075B"/>
    <w:rsid w:val="004608E7"/>
    <w:rsid w:val="00461431"/>
    <w:rsid w:val="004620BE"/>
    <w:rsid w:val="0046308A"/>
    <w:rsid w:val="004723EE"/>
    <w:rsid w:val="004812FB"/>
    <w:rsid w:val="004938E3"/>
    <w:rsid w:val="00496007"/>
    <w:rsid w:val="004A1E9E"/>
    <w:rsid w:val="004A68C6"/>
    <w:rsid w:val="004A6ADE"/>
    <w:rsid w:val="004B15ED"/>
    <w:rsid w:val="004B1AD2"/>
    <w:rsid w:val="004B63A8"/>
    <w:rsid w:val="004C07E4"/>
    <w:rsid w:val="004C0BBF"/>
    <w:rsid w:val="004C3621"/>
    <w:rsid w:val="004D55DA"/>
    <w:rsid w:val="004E5CC9"/>
    <w:rsid w:val="004F21CA"/>
    <w:rsid w:val="004F33B0"/>
    <w:rsid w:val="004F3FBF"/>
    <w:rsid w:val="004F6FD2"/>
    <w:rsid w:val="00500791"/>
    <w:rsid w:val="00507882"/>
    <w:rsid w:val="00511635"/>
    <w:rsid w:val="00532A22"/>
    <w:rsid w:val="00533CF9"/>
    <w:rsid w:val="00534101"/>
    <w:rsid w:val="00547AD6"/>
    <w:rsid w:val="0057311A"/>
    <w:rsid w:val="00577C27"/>
    <w:rsid w:val="0059443E"/>
    <w:rsid w:val="005952B1"/>
    <w:rsid w:val="005A2386"/>
    <w:rsid w:val="005A6E12"/>
    <w:rsid w:val="005B12AA"/>
    <w:rsid w:val="005B25C1"/>
    <w:rsid w:val="005B549F"/>
    <w:rsid w:val="005B7652"/>
    <w:rsid w:val="005C0D33"/>
    <w:rsid w:val="005C0E22"/>
    <w:rsid w:val="005E5A75"/>
    <w:rsid w:val="005E61C0"/>
    <w:rsid w:val="005F6F17"/>
    <w:rsid w:val="006037F6"/>
    <w:rsid w:val="00603F12"/>
    <w:rsid w:val="00607324"/>
    <w:rsid w:val="00610D13"/>
    <w:rsid w:val="00611CC5"/>
    <w:rsid w:val="00611E22"/>
    <w:rsid w:val="00614CC4"/>
    <w:rsid w:val="00620B7B"/>
    <w:rsid w:val="006352A7"/>
    <w:rsid w:val="00645F7B"/>
    <w:rsid w:val="0065018A"/>
    <w:rsid w:val="00655679"/>
    <w:rsid w:val="00657F7E"/>
    <w:rsid w:val="00660FFC"/>
    <w:rsid w:val="006673B0"/>
    <w:rsid w:val="0068226F"/>
    <w:rsid w:val="006871F1"/>
    <w:rsid w:val="0069078D"/>
    <w:rsid w:val="0069178A"/>
    <w:rsid w:val="006A06FB"/>
    <w:rsid w:val="006B3779"/>
    <w:rsid w:val="006B7A19"/>
    <w:rsid w:val="006C127C"/>
    <w:rsid w:val="006D2F33"/>
    <w:rsid w:val="006D4DCA"/>
    <w:rsid w:val="006E09C1"/>
    <w:rsid w:val="006E149C"/>
    <w:rsid w:val="0070169A"/>
    <w:rsid w:val="007036DD"/>
    <w:rsid w:val="00711958"/>
    <w:rsid w:val="00714B96"/>
    <w:rsid w:val="00721D83"/>
    <w:rsid w:val="00724968"/>
    <w:rsid w:val="00725435"/>
    <w:rsid w:val="0073223A"/>
    <w:rsid w:val="00732FFD"/>
    <w:rsid w:val="007443FD"/>
    <w:rsid w:val="00745CF1"/>
    <w:rsid w:val="00746204"/>
    <w:rsid w:val="00746BC4"/>
    <w:rsid w:val="007529FA"/>
    <w:rsid w:val="007574E5"/>
    <w:rsid w:val="00767019"/>
    <w:rsid w:val="007714EE"/>
    <w:rsid w:val="007717D1"/>
    <w:rsid w:val="00772864"/>
    <w:rsid w:val="00786E79"/>
    <w:rsid w:val="00787FCD"/>
    <w:rsid w:val="00794828"/>
    <w:rsid w:val="007A028D"/>
    <w:rsid w:val="007A0290"/>
    <w:rsid w:val="007A1031"/>
    <w:rsid w:val="007A5060"/>
    <w:rsid w:val="007B28A8"/>
    <w:rsid w:val="007B46ED"/>
    <w:rsid w:val="007C6097"/>
    <w:rsid w:val="007C6228"/>
    <w:rsid w:val="007D0071"/>
    <w:rsid w:val="007D08D4"/>
    <w:rsid w:val="007D2753"/>
    <w:rsid w:val="007E20C2"/>
    <w:rsid w:val="007E221B"/>
    <w:rsid w:val="007E2298"/>
    <w:rsid w:val="007E7F74"/>
    <w:rsid w:val="0081135D"/>
    <w:rsid w:val="00811943"/>
    <w:rsid w:val="00816871"/>
    <w:rsid w:val="008219DD"/>
    <w:rsid w:val="00822484"/>
    <w:rsid w:val="008271EC"/>
    <w:rsid w:val="00832941"/>
    <w:rsid w:val="00834864"/>
    <w:rsid w:val="0083723B"/>
    <w:rsid w:val="008424B5"/>
    <w:rsid w:val="00844887"/>
    <w:rsid w:val="008476B9"/>
    <w:rsid w:val="0084782B"/>
    <w:rsid w:val="00853D8F"/>
    <w:rsid w:val="008619A0"/>
    <w:rsid w:val="0086499C"/>
    <w:rsid w:val="008748F4"/>
    <w:rsid w:val="00882EC0"/>
    <w:rsid w:val="00883642"/>
    <w:rsid w:val="00884A48"/>
    <w:rsid w:val="00887485"/>
    <w:rsid w:val="00891278"/>
    <w:rsid w:val="008A273A"/>
    <w:rsid w:val="008A2B69"/>
    <w:rsid w:val="008A2D40"/>
    <w:rsid w:val="008B6EE0"/>
    <w:rsid w:val="008C0424"/>
    <w:rsid w:val="008C1EF6"/>
    <w:rsid w:val="008C3CF5"/>
    <w:rsid w:val="008C5E2F"/>
    <w:rsid w:val="008D2F4E"/>
    <w:rsid w:val="008D3E08"/>
    <w:rsid w:val="008D46E2"/>
    <w:rsid w:val="008E486D"/>
    <w:rsid w:val="008E4DB2"/>
    <w:rsid w:val="008E6972"/>
    <w:rsid w:val="00902999"/>
    <w:rsid w:val="009051BE"/>
    <w:rsid w:val="00907967"/>
    <w:rsid w:val="00913701"/>
    <w:rsid w:val="00916B0C"/>
    <w:rsid w:val="00917CD7"/>
    <w:rsid w:val="00926845"/>
    <w:rsid w:val="009270A2"/>
    <w:rsid w:val="009334FC"/>
    <w:rsid w:val="00934879"/>
    <w:rsid w:val="009401A8"/>
    <w:rsid w:val="0094241A"/>
    <w:rsid w:val="00944F20"/>
    <w:rsid w:val="00946096"/>
    <w:rsid w:val="00946B81"/>
    <w:rsid w:val="00946EDD"/>
    <w:rsid w:val="009627BD"/>
    <w:rsid w:val="009750FB"/>
    <w:rsid w:val="00984311"/>
    <w:rsid w:val="009862CE"/>
    <w:rsid w:val="009A153F"/>
    <w:rsid w:val="009A322E"/>
    <w:rsid w:val="009B0DC9"/>
    <w:rsid w:val="009B529E"/>
    <w:rsid w:val="009B5854"/>
    <w:rsid w:val="009B5D83"/>
    <w:rsid w:val="009B73AD"/>
    <w:rsid w:val="009C54BE"/>
    <w:rsid w:val="009C5A2A"/>
    <w:rsid w:val="009E3FE1"/>
    <w:rsid w:val="009F7E26"/>
    <w:rsid w:val="00A16991"/>
    <w:rsid w:val="00A25475"/>
    <w:rsid w:val="00A25E3C"/>
    <w:rsid w:val="00A31E48"/>
    <w:rsid w:val="00A32697"/>
    <w:rsid w:val="00A3429F"/>
    <w:rsid w:val="00A3566D"/>
    <w:rsid w:val="00A45D87"/>
    <w:rsid w:val="00A45F16"/>
    <w:rsid w:val="00A52184"/>
    <w:rsid w:val="00A537F4"/>
    <w:rsid w:val="00A663CE"/>
    <w:rsid w:val="00A66A4E"/>
    <w:rsid w:val="00A71172"/>
    <w:rsid w:val="00A73AD5"/>
    <w:rsid w:val="00A74556"/>
    <w:rsid w:val="00A779D4"/>
    <w:rsid w:val="00A77EF3"/>
    <w:rsid w:val="00A856A2"/>
    <w:rsid w:val="00A8597D"/>
    <w:rsid w:val="00A92502"/>
    <w:rsid w:val="00A97FEA"/>
    <w:rsid w:val="00AA3D57"/>
    <w:rsid w:val="00AA6D52"/>
    <w:rsid w:val="00AB1811"/>
    <w:rsid w:val="00AB218B"/>
    <w:rsid w:val="00AB2312"/>
    <w:rsid w:val="00AB2C11"/>
    <w:rsid w:val="00AB37AE"/>
    <w:rsid w:val="00AC1F3B"/>
    <w:rsid w:val="00AC39BB"/>
    <w:rsid w:val="00AC60E9"/>
    <w:rsid w:val="00AC787F"/>
    <w:rsid w:val="00AD0A8F"/>
    <w:rsid w:val="00AD1156"/>
    <w:rsid w:val="00AD4232"/>
    <w:rsid w:val="00AD6DDF"/>
    <w:rsid w:val="00AD71D0"/>
    <w:rsid w:val="00AD7C94"/>
    <w:rsid w:val="00AE42DF"/>
    <w:rsid w:val="00AE50D0"/>
    <w:rsid w:val="00AF691E"/>
    <w:rsid w:val="00AF7BFD"/>
    <w:rsid w:val="00B03C64"/>
    <w:rsid w:val="00B0613D"/>
    <w:rsid w:val="00B150A9"/>
    <w:rsid w:val="00B150C4"/>
    <w:rsid w:val="00B15589"/>
    <w:rsid w:val="00B16ACE"/>
    <w:rsid w:val="00B17A0F"/>
    <w:rsid w:val="00B3170A"/>
    <w:rsid w:val="00B40599"/>
    <w:rsid w:val="00B44325"/>
    <w:rsid w:val="00B4773C"/>
    <w:rsid w:val="00B50963"/>
    <w:rsid w:val="00B52796"/>
    <w:rsid w:val="00B533E2"/>
    <w:rsid w:val="00B55813"/>
    <w:rsid w:val="00B6116D"/>
    <w:rsid w:val="00B627A8"/>
    <w:rsid w:val="00B73F46"/>
    <w:rsid w:val="00B768F9"/>
    <w:rsid w:val="00B85EA6"/>
    <w:rsid w:val="00B8642A"/>
    <w:rsid w:val="00B91CEC"/>
    <w:rsid w:val="00B945BA"/>
    <w:rsid w:val="00BA0638"/>
    <w:rsid w:val="00BA3FE8"/>
    <w:rsid w:val="00BB246E"/>
    <w:rsid w:val="00BC7DA8"/>
    <w:rsid w:val="00BD2102"/>
    <w:rsid w:val="00BD2220"/>
    <w:rsid w:val="00BD76DE"/>
    <w:rsid w:val="00BD77E4"/>
    <w:rsid w:val="00BE0E9E"/>
    <w:rsid w:val="00BF1679"/>
    <w:rsid w:val="00BF5C4B"/>
    <w:rsid w:val="00C00BB4"/>
    <w:rsid w:val="00C0314D"/>
    <w:rsid w:val="00C1059C"/>
    <w:rsid w:val="00C13A36"/>
    <w:rsid w:val="00C1478B"/>
    <w:rsid w:val="00C20D13"/>
    <w:rsid w:val="00C214FE"/>
    <w:rsid w:val="00C234B4"/>
    <w:rsid w:val="00C23741"/>
    <w:rsid w:val="00C25C16"/>
    <w:rsid w:val="00C4032C"/>
    <w:rsid w:val="00C5102F"/>
    <w:rsid w:val="00C52AE1"/>
    <w:rsid w:val="00C6334C"/>
    <w:rsid w:val="00C70927"/>
    <w:rsid w:val="00C745F0"/>
    <w:rsid w:val="00C74A5C"/>
    <w:rsid w:val="00C84FF5"/>
    <w:rsid w:val="00C9110B"/>
    <w:rsid w:val="00CA059C"/>
    <w:rsid w:val="00CA16DA"/>
    <w:rsid w:val="00CA320F"/>
    <w:rsid w:val="00CA32D5"/>
    <w:rsid w:val="00CA3D09"/>
    <w:rsid w:val="00CA4573"/>
    <w:rsid w:val="00CA5454"/>
    <w:rsid w:val="00CC3CDF"/>
    <w:rsid w:val="00CC48C9"/>
    <w:rsid w:val="00CD4B5B"/>
    <w:rsid w:val="00CD7B62"/>
    <w:rsid w:val="00CE27C7"/>
    <w:rsid w:val="00CE58E2"/>
    <w:rsid w:val="00CE6217"/>
    <w:rsid w:val="00CE789D"/>
    <w:rsid w:val="00D01C5A"/>
    <w:rsid w:val="00D0249D"/>
    <w:rsid w:val="00D0353F"/>
    <w:rsid w:val="00D03C79"/>
    <w:rsid w:val="00D06486"/>
    <w:rsid w:val="00D110AD"/>
    <w:rsid w:val="00D13F68"/>
    <w:rsid w:val="00D17BDD"/>
    <w:rsid w:val="00D543B3"/>
    <w:rsid w:val="00D61585"/>
    <w:rsid w:val="00D61D59"/>
    <w:rsid w:val="00D719F6"/>
    <w:rsid w:val="00D75404"/>
    <w:rsid w:val="00D77853"/>
    <w:rsid w:val="00D86431"/>
    <w:rsid w:val="00D913AA"/>
    <w:rsid w:val="00D94A2C"/>
    <w:rsid w:val="00DC248A"/>
    <w:rsid w:val="00DC510A"/>
    <w:rsid w:val="00DD374B"/>
    <w:rsid w:val="00DD797B"/>
    <w:rsid w:val="00DE248C"/>
    <w:rsid w:val="00DF0A40"/>
    <w:rsid w:val="00DF44C3"/>
    <w:rsid w:val="00DF570A"/>
    <w:rsid w:val="00E143FC"/>
    <w:rsid w:val="00E14531"/>
    <w:rsid w:val="00E2062B"/>
    <w:rsid w:val="00E25151"/>
    <w:rsid w:val="00E34C65"/>
    <w:rsid w:val="00E35B3C"/>
    <w:rsid w:val="00E40F2E"/>
    <w:rsid w:val="00E52033"/>
    <w:rsid w:val="00E578EA"/>
    <w:rsid w:val="00E63D81"/>
    <w:rsid w:val="00E67C4B"/>
    <w:rsid w:val="00E80BD1"/>
    <w:rsid w:val="00E824F1"/>
    <w:rsid w:val="00E923D4"/>
    <w:rsid w:val="00E963BC"/>
    <w:rsid w:val="00EA52A8"/>
    <w:rsid w:val="00EB3738"/>
    <w:rsid w:val="00EB3954"/>
    <w:rsid w:val="00EE339D"/>
    <w:rsid w:val="00EE6177"/>
    <w:rsid w:val="00EE71DB"/>
    <w:rsid w:val="00EF5278"/>
    <w:rsid w:val="00F01705"/>
    <w:rsid w:val="00F03A8B"/>
    <w:rsid w:val="00F210FC"/>
    <w:rsid w:val="00F23016"/>
    <w:rsid w:val="00F4173A"/>
    <w:rsid w:val="00F41E53"/>
    <w:rsid w:val="00F42E70"/>
    <w:rsid w:val="00F46396"/>
    <w:rsid w:val="00F46B51"/>
    <w:rsid w:val="00F504D5"/>
    <w:rsid w:val="00F53669"/>
    <w:rsid w:val="00F548FC"/>
    <w:rsid w:val="00F61E9A"/>
    <w:rsid w:val="00F62347"/>
    <w:rsid w:val="00F67DE6"/>
    <w:rsid w:val="00F71848"/>
    <w:rsid w:val="00F7681A"/>
    <w:rsid w:val="00F8188F"/>
    <w:rsid w:val="00F82630"/>
    <w:rsid w:val="00F827BB"/>
    <w:rsid w:val="00F92303"/>
    <w:rsid w:val="00F95C71"/>
    <w:rsid w:val="00F96682"/>
    <w:rsid w:val="00FA39E0"/>
    <w:rsid w:val="00FA494D"/>
    <w:rsid w:val="00FA6C40"/>
    <w:rsid w:val="00FA75F8"/>
    <w:rsid w:val="00FB250D"/>
    <w:rsid w:val="00FB4646"/>
    <w:rsid w:val="00FB61E0"/>
    <w:rsid w:val="00FB72EA"/>
    <w:rsid w:val="00FC34D0"/>
    <w:rsid w:val="00FC443C"/>
    <w:rsid w:val="00FC4EF5"/>
    <w:rsid w:val="00FD1ECC"/>
    <w:rsid w:val="00FD61B9"/>
    <w:rsid w:val="00FE0559"/>
    <w:rsid w:val="00FE15BF"/>
    <w:rsid w:val="00FE2FCC"/>
    <w:rsid w:val="00FE498B"/>
    <w:rsid w:val="00FF39C8"/>
    <w:rsid w:val="00FF3DC2"/>
    <w:rsid w:val="00FF58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1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1156"/>
    <w:rPr>
      <w:rFonts w:ascii="微软雅黑" w:eastAsia="微软雅黑" w:hAnsi="微软雅黑" w:hint="eastAsia"/>
      <w:strike w:val="0"/>
      <w:dstrike w:val="0"/>
      <w:color w:val="333333"/>
      <w:u w:val="none"/>
      <w:effect w:val="none"/>
    </w:rPr>
  </w:style>
  <w:style w:type="character" w:customStyle="1" w:styleId="normal105">
    <w:name w:val="normal105"/>
    <w:basedOn w:val="a0"/>
    <w:rsid w:val="00AD1156"/>
  </w:style>
  <w:style w:type="paragraph" w:styleId="a4">
    <w:name w:val="header"/>
    <w:basedOn w:val="a"/>
    <w:link w:val="Char"/>
    <w:uiPriority w:val="99"/>
    <w:semiHidden/>
    <w:unhideWhenUsed/>
    <w:rsid w:val="00FB46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B4646"/>
    <w:rPr>
      <w:sz w:val="18"/>
      <w:szCs w:val="18"/>
    </w:rPr>
  </w:style>
  <w:style w:type="paragraph" w:styleId="a5">
    <w:name w:val="footer"/>
    <w:basedOn w:val="a"/>
    <w:link w:val="Char0"/>
    <w:uiPriority w:val="99"/>
    <w:semiHidden/>
    <w:unhideWhenUsed/>
    <w:rsid w:val="00FB464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B4646"/>
    <w:rPr>
      <w:sz w:val="18"/>
      <w:szCs w:val="18"/>
    </w:rPr>
  </w:style>
</w:styles>
</file>

<file path=word/webSettings.xml><?xml version="1.0" encoding="utf-8"?>
<w:webSettings xmlns:r="http://schemas.openxmlformats.org/officeDocument/2006/relationships" xmlns:w="http://schemas.openxmlformats.org/wordprocessingml/2006/main">
  <w:divs>
    <w:div w:id="214590961">
      <w:bodyDiv w:val="1"/>
      <w:marLeft w:val="0"/>
      <w:marRight w:val="0"/>
      <w:marTop w:val="0"/>
      <w:marBottom w:val="0"/>
      <w:divBdr>
        <w:top w:val="none" w:sz="0" w:space="0" w:color="auto"/>
        <w:left w:val="none" w:sz="0" w:space="0" w:color="auto"/>
        <w:bottom w:val="none" w:sz="0" w:space="0" w:color="auto"/>
        <w:right w:val="none" w:sz="0" w:space="0" w:color="auto"/>
      </w:divBdr>
      <w:divsChild>
        <w:div w:id="1340963375">
          <w:marLeft w:val="0"/>
          <w:marRight w:val="0"/>
          <w:marTop w:val="0"/>
          <w:marBottom w:val="0"/>
          <w:divBdr>
            <w:top w:val="none" w:sz="0" w:space="0" w:color="auto"/>
            <w:left w:val="none" w:sz="0" w:space="0" w:color="auto"/>
            <w:bottom w:val="none" w:sz="0" w:space="0" w:color="auto"/>
            <w:right w:val="none" w:sz="0" w:space="0" w:color="auto"/>
          </w:divBdr>
          <w:divsChild>
            <w:div w:id="1287547533">
              <w:marLeft w:val="0"/>
              <w:marRight w:val="0"/>
              <w:marTop w:val="0"/>
              <w:marBottom w:val="0"/>
              <w:divBdr>
                <w:top w:val="none" w:sz="0" w:space="0" w:color="auto"/>
                <w:left w:val="none" w:sz="0" w:space="0" w:color="auto"/>
                <w:bottom w:val="none" w:sz="0" w:space="0" w:color="auto"/>
                <w:right w:val="none" w:sz="0" w:space="0" w:color="auto"/>
              </w:divBdr>
              <w:divsChild>
                <w:div w:id="1417744354">
                  <w:marLeft w:val="0"/>
                  <w:marRight w:val="0"/>
                  <w:marTop w:val="0"/>
                  <w:marBottom w:val="0"/>
                  <w:divBdr>
                    <w:top w:val="none" w:sz="0" w:space="0" w:color="auto"/>
                    <w:left w:val="none" w:sz="0" w:space="0" w:color="auto"/>
                    <w:bottom w:val="none" w:sz="0" w:space="0" w:color="auto"/>
                    <w:right w:val="none" w:sz="0" w:space="0" w:color="auto"/>
                  </w:divBdr>
                  <w:divsChild>
                    <w:div w:id="1954172679">
                      <w:marLeft w:val="0"/>
                      <w:marRight w:val="0"/>
                      <w:marTop w:val="0"/>
                      <w:marBottom w:val="0"/>
                      <w:divBdr>
                        <w:top w:val="none" w:sz="0" w:space="0" w:color="auto"/>
                        <w:left w:val="none" w:sz="0" w:space="0" w:color="auto"/>
                        <w:bottom w:val="none" w:sz="0" w:space="0" w:color="auto"/>
                        <w:right w:val="none" w:sz="0" w:space="0" w:color="auto"/>
                      </w:divBdr>
                      <w:divsChild>
                        <w:div w:id="1737892776">
                          <w:marLeft w:val="0"/>
                          <w:marRight w:val="0"/>
                          <w:marTop w:val="0"/>
                          <w:marBottom w:val="0"/>
                          <w:divBdr>
                            <w:top w:val="none" w:sz="0" w:space="0" w:color="auto"/>
                            <w:left w:val="none" w:sz="0" w:space="0" w:color="auto"/>
                            <w:bottom w:val="none" w:sz="0" w:space="0" w:color="auto"/>
                            <w:right w:val="none" w:sz="0" w:space="0" w:color="auto"/>
                          </w:divBdr>
                          <w:divsChild>
                            <w:div w:id="8144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739166">
      <w:bodyDiv w:val="1"/>
      <w:marLeft w:val="0"/>
      <w:marRight w:val="0"/>
      <w:marTop w:val="0"/>
      <w:marBottom w:val="0"/>
      <w:divBdr>
        <w:top w:val="none" w:sz="0" w:space="0" w:color="auto"/>
        <w:left w:val="none" w:sz="0" w:space="0" w:color="auto"/>
        <w:bottom w:val="none" w:sz="0" w:space="0" w:color="auto"/>
        <w:right w:val="none" w:sz="0" w:space="0" w:color="auto"/>
      </w:divBdr>
      <w:divsChild>
        <w:div w:id="1162428707">
          <w:marLeft w:val="0"/>
          <w:marRight w:val="0"/>
          <w:marTop w:val="0"/>
          <w:marBottom w:val="0"/>
          <w:divBdr>
            <w:top w:val="none" w:sz="0" w:space="0" w:color="auto"/>
            <w:left w:val="none" w:sz="0" w:space="0" w:color="auto"/>
            <w:bottom w:val="none" w:sz="0" w:space="0" w:color="auto"/>
            <w:right w:val="none" w:sz="0" w:space="0" w:color="auto"/>
          </w:divBdr>
          <w:divsChild>
            <w:div w:id="550966896">
              <w:marLeft w:val="0"/>
              <w:marRight w:val="0"/>
              <w:marTop w:val="0"/>
              <w:marBottom w:val="0"/>
              <w:divBdr>
                <w:top w:val="none" w:sz="0" w:space="0" w:color="auto"/>
                <w:left w:val="none" w:sz="0" w:space="0" w:color="auto"/>
                <w:bottom w:val="none" w:sz="0" w:space="0" w:color="auto"/>
                <w:right w:val="none" w:sz="0" w:space="0" w:color="auto"/>
              </w:divBdr>
              <w:divsChild>
                <w:div w:id="226038896">
                  <w:marLeft w:val="0"/>
                  <w:marRight w:val="0"/>
                  <w:marTop w:val="0"/>
                  <w:marBottom w:val="0"/>
                  <w:divBdr>
                    <w:top w:val="none" w:sz="0" w:space="0" w:color="auto"/>
                    <w:left w:val="none" w:sz="0" w:space="0" w:color="auto"/>
                    <w:bottom w:val="none" w:sz="0" w:space="0" w:color="auto"/>
                    <w:right w:val="none" w:sz="0" w:space="0" w:color="auto"/>
                  </w:divBdr>
                  <w:divsChild>
                    <w:div w:id="1070540753">
                      <w:marLeft w:val="0"/>
                      <w:marRight w:val="0"/>
                      <w:marTop w:val="0"/>
                      <w:marBottom w:val="0"/>
                      <w:divBdr>
                        <w:top w:val="none" w:sz="0" w:space="0" w:color="auto"/>
                        <w:left w:val="none" w:sz="0" w:space="0" w:color="auto"/>
                        <w:bottom w:val="none" w:sz="0" w:space="0" w:color="auto"/>
                        <w:right w:val="none" w:sz="0" w:space="0" w:color="auto"/>
                      </w:divBdr>
                      <w:divsChild>
                        <w:div w:id="1615595415">
                          <w:marLeft w:val="0"/>
                          <w:marRight w:val="0"/>
                          <w:marTop w:val="0"/>
                          <w:marBottom w:val="0"/>
                          <w:divBdr>
                            <w:top w:val="none" w:sz="0" w:space="0" w:color="auto"/>
                            <w:left w:val="none" w:sz="0" w:space="0" w:color="auto"/>
                            <w:bottom w:val="none" w:sz="0" w:space="0" w:color="auto"/>
                            <w:right w:val="none" w:sz="0" w:space="0" w:color="auto"/>
                          </w:divBdr>
                          <w:divsChild>
                            <w:div w:id="586809547">
                              <w:marLeft w:val="0"/>
                              <w:marRight w:val="0"/>
                              <w:marTop w:val="0"/>
                              <w:marBottom w:val="0"/>
                              <w:divBdr>
                                <w:top w:val="none" w:sz="0" w:space="0" w:color="auto"/>
                                <w:left w:val="none" w:sz="0" w:space="0" w:color="auto"/>
                                <w:bottom w:val="none" w:sz="0" w:space="0" w:color="auto"/>
                                <w:right w:val="none" w:sz="0" w:space="0" w:color="auto"/>
                              </w:divBdr>
                            </w:div>
                            <w:div w:id="1630013068">
                              <w:marLeft w:val="0"/>
                              <w:marRight w:val="0"/>
                              <w:marTop w:val="0"/>
                              <w:marBottom w:val="0"/>
                              <w:divBdr>
                                <w:top w:val="none" w:sz="0" w:space="0" w:color="auto"/>
                                <w:left w:val="none" w:sz="0" w:space="0" w:color="auto"/>
                                <w:bottom w:val="none" w:sz="0" w:space="0" w:color="auto"/>
                                <w:right w:val="none" w:sz="0" w:space="0" w:color="auto"/>
                              </w:divBdr>
                            </w:div>
                            <w:div w:id="91135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1867</Characters>
  <Application>Microsoft Office Word</Application>
  <DocSecurity>0</DocSecurity>
  <Lines>15</Lines>
  <Paragraphs>4</Paragraphs>
  <ScaleCrop>false</ScaleCrop>
  <Company>Sky123.Org</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韩立炜(hanlw)</dc:creator>
  <cp:lastModifiedBy>xb21cn</cp:lastModifiedBy>
  <cp:revision>4</cp:revision>
  <dcterms:created xsi:type="dcterms:W3CDTF">2017-10-09T06:07:00Z</dcterms:created>
  <dcterms:modified xsi:type="dcterms:W3CDTF">2017-10-09T06:21:00Z</dcterms:modified>
</cp:coreProperties>
</file>